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076C" w14:textId="77777777" w:rsidR="004A7AD9" w:rsidRDefault="004A7AD9"/>
    <w:tbl>
      <w:tblPr>
        <w:tblW w:w="10846" w:type="dxa"/>
        <w:jc w:val="center"/>
        <w:tblLook w:val="0000" w:firstRow="0" w:lastRow="0" w:firstColumn="0" w:lastColumn="0" w:noHBand="0" w:noVBand="0"/>
      </w:tblPr>
      <w:tblGrid>
        <w:gridCol w:w="5008"/>
        <w:gridCol w:w="5838"/>
      </w:tblGrid>
      <w:tr w:rsidR="009627EA" w:rsidRPr="00B20DB7" w14:paraId="663EA4E2" w14:textId="77777777" w:rsidTr="003937A1">
        <w:trPr>
          <w:trHeight w:val="1134"/>
          <w:jc w:val="center"/>
        </w:trPr>
        <w:tc>
          <w:tcPr>
            <w:tcW w:w="5008" w:type="dxa"/>
          </w:tcPr>
          <w:p w14:paraId="42D6E48C" w14:textId="77777777" w:rsidR="009627EA" w:rsidRPr="0033216F" w:rsidRDefault="009627EA" w:rsidP="00AD5EFC">
            <w:pPr>
              <w:pStyle w:val="Heading1"/>
              <w:spacing w:line="300" w:lineRule="auto"/>
              <w:ind w:left="0"/>
              <w:jc w:val="center"/>
              <w:rPr>
                <w:b w:val="0"/>
                <w:bCs w:val="0"/>
                <w:sz w:val="26"/>
                <w:szCs w:val="26"/>
              </w:rPr>
            </w:pPr>
            <w:r w:rsidRPr="0033216F">
              <w:rPr>
                <w:b w:val="0"/>
                <w:bCs w:val="0"/>
                <w:sz w:val="26"/>
                <w:szCs w:val="26"/>
              </w:rPr>
              <w:t>BỘ NÔNG NGHIỆP</w:t>
            </w:r>
          </w:p>
          <w:p w14:paraId="490AB61C" w14:textId="77777777" w:rsidR="009627EA" w:rsidRPr="0033216F" w:rsidRDefault="009627EA" w:rsidP="00AD5EFC">
            <w:pPr>
              <w:pStyle w:val="Heading1"/>
              <w:spacing w:line="300" w:lineRule="auto"/>
              <w:ind w:left="0"/>
              <w:jc w:val="center"/>
              <w:rPr>
                <w:b w:val="0"/>
                <w:bCs w:val="0"/>
                <w:sz w:val="26"/>
                <w:szCs w:val="26"/>
              </w:rPr>
            </w:pPr>
            <w:r w:rsidRPr="0033216F">
              <w:rPr>
                <w:b w:val="0"/>
                <w:sz w:val="26"/>
                <w:szCs w:val="26"/>
              </w:rPr>
              <w:t xml:space="preserve">VÀ PHÁT </w:t>
            </w:r>
            <w:r w:rsidRPr="0033216F">
              <w:rPr>
                <w:b w:val="0"/>
                <w:bCs w:val="0"/>
                <w:sz w:val="26"/>
                <w:szCs w:val="26"/>
              </w:rPr>
              <w:t>TRIỂNNÔNG</w:t>
            </w:r>
            <w:r w:rsidRPr="0033216F">
              <w:rPr>
                <w:b w:val="0"/>
                <w:sz w:val="26"/>
                <w:szCs w:val="26"/>
              </w:rPr>
              <w:t xml:space="preserve"> THÔN</w:t>
            </w:r>
          </w:p>
          <w:p w14:paraId="3AF9358D" w14:textId="77777777" w:rsidR="009627EA" w:rsidRPr="0033216F" w:rsidRDefault="009627EA" w:rsidP="00AD5EFC">
            <w:pPr>
              <w:spacing w:line="300" w:lineRule="auto"/>
              <w:jc w:val="center"/>
              <w:rPr>
                <w:bCs/>
                <w:sz w:val="26"/>
                <w:szCs w:val="26"/>
              </w:rPr>
            </w:pPr>
            <w:r w:rsidRPr="0033216F">
              <w:rPr>
                <w:b/>
                <w:noProof/>
                <w:sz w:val="26"/>
                <w:szCs w:val="26"/>
              </w:rPr>
              <mc:AlternateContent>
                <mc:Choice Requires="wps">
                  <w:drawing>
                    <wp:anchor distT="4294967295" distB="4294967295" distL="114300" distR="114300" simplePos="0" relativeHeight="251662336" behindDoc="0" locked="0" layoutInCell="1" allowOverlap="1" wp14:anchorId="424EBECE" wp14:editId="61FAAF50">
                      <wp:simplePos x="0" y="0"/>
                      <wp:positionH relativeFrom="column">
                        <wp:posOffset>958215</wp:posOffset>
                      </wp:positionH>
                      <wp:positionV relativeFrom="paragraph">
                        <wp:posOffset>177799</wp:posOffset>
                      </wp:positionV>
                      <wp:extent cx="1095375" cy="0"/>
                      <wp:effectExtent l="0" t="0" r="9525" b="19050"/>
                      <wp:wrapNone/>
                      <wp:docPr id="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BB027F" id="_x0000_t32" coordsize="21600,21600" o:spt="32" o:oned="t" path="m,l21600,21600e" filled="f">
                      <v:path arrowok="t" fillok="f" o:connecttype="none"/>
                      <o:lock v:ext="edit" shapetype="t"/>
                    </v:shapetype>
                    <v:shape id="Straight Arrow Connector 13" o:spid="_x0000_s1026" type="#_x0000_t32" style="position:absolute;margin-left:75.45pt;margin-top:14pt;width:86.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ZJgIAAEs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"/>
                  </w:pict>
                </mc:Fallback>
              </mc:AlternateContent>
            </w:r>
            <w:r w:rsidRPr="0033216F">
              <w:rPr>
                <w:b/>
                <w:sz w:val="26"/>
                <w:szCs w:val="26"/>
              </w:rPr>
              <w:t>HỌC VIỆN NÔNG NGHIỆP VIỆT NAM</w:t>
            </w:r>
          </w:p>
        </w:tc>
        <w:tc>
          <w:tcPr>
            <w:tcW w:w="5838" w:type="dxa"/>
          </w:tcPr>
          <w:p w14:paraId="058832D9" w14:textId="77777777" w:rsidR="009627EA" w:rsidRPr="0033216F" w:rsidRDefault="009627EA" w:rsidP="00AD5EFC">
            <w:pPr>
              <w:spacing w:after="0" w:line="300" w:lineRule="auto"/>
              <w:jc w:val="center"/>
              <w:rPr>
                <w:b/>
                <w:sz w:val="26"/>
                <w:szCs w:val="26"/>
              </w:rPr>
            </w:pPr>
            <w:r w:rsidRPr="0033216F">
              <w:rPr>
                <w:b/>
                <w:sz w:val="26"/>
                <w:szCs w:val="26"/>
              </w:rPr>
              <w:t>CỘNG HOÀ XÃ HỘI CHỦ NGHĨA VIỆT NAM</w:t>
            </w:r>
          </w:p>
          <w:p w14:paraId="55137364" w14:textId="77777777" w:rsidR="009627EA" w:rsidRPr="0033216F" w:rsidRDefault="009627EA" w:rsidP="00AD5EFC">
            <w:pPr>
              <w:spacing w:line="300" w:lineRule="auto"/>
              <w:jc w:val="center"/>
              <w:rPr>
                <w:b/>
                <w:szCs w:val="28"/>
              </w:rPr>
            </w:pPr>
            <w:r w:rsidRPr="0033216F">
              <w:rPr>
                <w:b/>
                <w:noProof/>
                <w:szCs w:val="28"/>
              </w:rPr>
              <mc:AlternateContent>
                <mc:Choice Requires="wps">
                  <w:drawing>
                    <wp:anchor distT="4294967295" distB="4294967295" distL="114300" distR="114300" simplePos="0" relativeHeight="251659264" behindDoc="0" locked="0" layoutInCell="1" allowOverlap="1" wp14:anchorId="69247F07" wp14:editId="382A301F">
                      <wp:simplePos x="0" y="0"/>
                      <wp:positionH relativeFrom="column">
                        <wp:posOffset>624840</wp:posOffset>
                      </wp:positionH>
                      <wp:positionV relativeFrom="paragraph">
                        <wp:posOffset>285749</wp:posOffset>
                      </wp:positionV>
                      <wp:extent cx="1991995" cy="0"/>
                      <wp:effectExtent l="0" t="0" r="27305" b="19050"/>
                      <wp:wrapNone/>
                      <wp:docPr id="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F5CA5" id="Straight Arrow Connector 14" o:spid="_x0000_s1026" type="#_x0000_t32" style="position:absolute;margin-left:49.2pt;margin-top:22.5pt;width:156.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6ayJAIAAEsEAAAOAAAAZHJzL2Uyb0RvYy54bWysVNuO2jAQfa/Uf7D8DiE0UIgIq1UCfdm2&#10;SGw/wNgOsZp4LNsQUNV/79hcxLYvVdUoMuOM58yZmW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"/>
                  </w:pict>
                </mc:Fallback>
              </mc:AlternateContent>
            </w:r>
            <w:r w:rsidRPr="0033216F">
              <w:rPr>
                <w:b/>
                <w:szCs w:val="28"/>
              </w:rPr>
              <w:t>Độc lập - Tự do - Hạnh phúc</w:t>
            </w:r>
          </w:p>
        </w:tc>
      </w:tr>
      <w:tr w:rsidR="009627EA" w:rsidRPr="00B20DB7" w14:paraId="22552A54" w14:textId="77777777" w:rsidTr="003937A1">
        <w:trPr>
          <w:jc w:val="center"/>
        </w:trPr>
        <w:tc>
          <w:tcPr>
            <w:tcW w:w="5008" w:type="dxa"/>
          </w:tcPr>
          <w:p w14:paraId="0C485EFA" w14:textId="77777777" w:rsidR="009627EA" w:rsidRPr="003A2D27" w:rsidRDefault="009627EA" w:rsidP="00AD5EFC">
            <w:pPr>
              <w:pStyle w:val="Heading1"/>
              <w:spacing w:line="300" w:lineRule="auto"/>
              <w:ind w:left="0"/>
              <w:jc w:val="center"/>
              <w:rPr>
                <w:b w:val="0"/>
                <w:bCs w:val="0"/>
                <w:sz w:val="26"/>
                <w:szCs w:val="26"/>
              </w:rPr>
            </w:pPr>
            <w:r w:rsidRPr="003A2D27">
              <w:rPr>
                <w:b w:val="0"/>
                <w:sz w:val="26"/>
                <w:szCs w:val="26"/>
              </w:rPr>
              <w:t>Số:          /QĐ-HVN</w:t>
            </w:r>
          </w:p>
        </w:tc>
        <w:tc>
          <w:tcPr>
            <w:tcW w:w="5838" w:type="dxa"/>
          </w:tcPr>
          <w:p w14:paraId="4F704D60" w14:textId="33C99EC7" w:rsidR="009627EA" w:rsidRPr="0033216F" w:rsidRDefault="009627EA" w:rsidP="00AD5EFC">
            <w:pPr>
              <w:spacing w:after="0" w:line="300" w:lineRule="auto"/>
              <w:jc w:val="center"/>
              <w:rPr>
                <w:b/>
                <w:sz w:val="26"/>
                <w:szCs w:val="26"/>
              </w:rPr>
            </w:pPr>
            <w:r w:rsidRPr="00B20DB7">
              <w:rPr>
                <w:i/>
                <w:sz w:val="26"/>
                <w:szCs w:val="26"/>
                <w:lang w:val="pt-BR"/>
              </w:rPr>
              <w:t>Hà Nội, ngày    tháng   năm</w:t>
            </w:r>
            <w:r>
              <w:rPr>
                <w:i/>
                <w:sz w:val="26"/>
                <w:szCs w:val="26"/>
                <w:lang w:val="pt-BR"/>
              </w:rPr>
              <w:t xml:space="preserve"> 201</w:t>
            </w:r>
            <w:r w:rsidR="002F0AE5">
              <w:rPr>
                <w:i/>
                <w:sz w:val="26"/>
                <w:szCs w:val="26"/>
                <w:lang w:val="pt-BR"/>
              </w:rPr>
              <w:t>9</w:t>
            </w:r>
          </w:p>
        </w:tc>
      </w:tr>
    </w:tbl>
    <w:p w14:paraId="384592D0" w14:textId="7ACD4440" w:rsidR="009627EA" w:rsidRPr="003A2D27" w:rsidRDefault="00701392" w:rsidP="00AD5EFC">
      <w:pPr>
        <w:tabs>
          <w:tab w:val="left" w:pos="2910"/>
        </w:tabs>
        <w:spacing w:line="300" w:lineRule="auto"/>
        <w:jc w:val="right"/>
        <w:rPr>
          <w:i/>
          <w:sz w:val="26"/>
          <w:szCs w:val="26"/>
          <w:lang w:val="pt-BR"/>
        </w:rPr>
      </w:pPr>
      <w:r>
        <w:rPr>
          <w:b/>
          <w:noProof/>
          <w:sz w:val="26"/>
          <w:szCs w:val="26"/>
          <w:lang w:val="pt-BR"/>
        </w:rPr>
        <mc:AlternateContent>
          <mc:Choice Requires="wps">
            <w:drawing>
              <wp:anchor distT="0" distB="0" distL="114300" distR="114300" simplePos="0" relativeHeight="251664384" behindDoc="0" locked="0" layoutInCell="1" allowOverlap="1" wp14:anchorId="2FC03966" wp14:editId="6C74DEFC">
                <wp:simplePos x="0" y="0"/>
                <wp:positionH relativeFrom="column">
                  <wp:posOffset>-339090</wp:posOffset>
                </wp:positionH>
                <wp:positionV relativeFrom="paragraph">
                  <wp:posOffset>95250</wp:posOffset>
                </wp:positionV>
                <wp:extent cx="1341120" cy="586740"/>
                <wp:effectExtent l="0" t="0" r="11430" b="22860"/>
                <wp:wrapNone/>
                <wp:docPr id="2" name="Rectangle 2"/>
                <wp:cNvGraphicFramePr/>
                <a:graphic xmlns:a="http://schemas.openxmlformats.org/drawingml/2006/main">
                  <a:graphicData uri="http://schemas.microsoft.com/office/word/2010/wordprocessingShape">
                    <wps:wsp>
                      <wps:cNvSpPr/>
                      <wps:spPr>
                        <a:xfrm>
                          <a:off x="0" y="0"/>
                          <a:ext cx="1341120" cy="5867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5348F06" w14:textId="3103738E" w:rsidR="00701392" w:rsidRPr="00701392" w:rsidRDefault="00701392" w:rsidP="00701392">
                            <w:pPr>
                              <w:jc w:val="center"/>
                              <w:rPr>
                                <w:sz w:val="36"/>
                              </w:rPr>
                            </w:pPr>
                            <w:r w:rsidRPr="00701392">
                              <w:rPr>
                                <w:sz w:val="3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03966" id="Rectangle 2" o:spid="_x0000_s1026" style="position:absolute;left:0;text-align:left;margin-left:-26.7pt;margin-top:7.5pt;width:105.6pt;height:46.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" fillcolor="white [3201]" strokecolor="#f79646 [3209]" strokeweight="2pt">
                <v:textbox>
                  <w:txbxContent>
                    <w:p w14:paraId="55348F06" w14:textId="3103738E" w:rsidR="00701392" w:rsidRPr="00701392" w:rsidRDefault="00701392" w:rsidP="00701392">
                      <w:pPr>
                        <w:jc w:val="center"/>
                        <w:rPr>
                          <w:sz w:val="36"/>
                        </w:rPr>
                      </w:pPr>
                      <w:r w:rsidRPr="00701392">
                        <w:rPr>
                          <w:sz w:val="36"/>
                        </w:rPr>
                        <w:t>DỰ THẢO</w:t>
                      </w:r>
                    </w:p>
                  </w:txbxContent>
                </v:textbox>
              </v:rect>
            </w:pict>
          </mc:Fallback>
        </mc:AlternateContent>
      </w:r>
      <w:r w:rsidR="009627EA" w:rsidRPr="00B20DB7">
        <w:rPr>
          <w:b/>
          <w:sz w:val="26"/>
          <w:szCs w:val="26"/>
          <w:lang w:val="pt-BR"/>
        </w:rPr>
        <w:tab/>
      </w:r>
    </w:p>
    <w:p w14:paraId="601DF52D" w14:textId="77777777" w:rsidR="009627EA" w:rsidRDefault="009627EA" w:rsidP="00AD5EFC">
      <w:pPr>
        <w:spacing w:line="300" w:lineRule="auto"/>
        <w:jc w:val="center"/>
        <w:rPr>
          <w:b/>
          <w:szCs w:val="28"/>
          <w:lang w:val="pt-BR"/>
        </w:rPr>
      </w:pPr>
      <w:r w:rsidRPr="00140C95">
        <w:rPr>
          <w:b/>
          <w:szCs w:val="28"/>
          <w:lang w:val="pt-BR"/>
        </w:rPr>
        <w:t>QUYẾT ĐỊ</w:t>
      </w:r>
      <w:r>
        <w:rPr>
          <w:b/>
          <w:szCs w:val="28"/>
          <w:lang w:val="pt-BR"/>
        </w:rPr>
        <w:t>NH</w:t>
      </w:r>
    </w:p>
    <w:p w14:paraId="7853A15A" w14:textId="61FED73E" w:rsidR="009627EA" w:rsidRDefault="008C22FA" w:rsidP="00AD5EFC">
      <w:pPr>
        <w:spacing w:line="300" w:lineRule="auto"/>
        <w:jc w:val="center"/>
        <w:rPr>
          <w:b/>
          <w:sz w:val="26"/>
          <w:szCs w:val="26"/>
          <w:lang w:val="pt-BR"/>
        </w:rPr>
      </w:pPr>
      <w:r>
        <w:rPr>
          <w:b/>
          <w:noProof/>
          <w:sz w:val="26"/>
          <w:szCs w:val="26"/>
        </w:rPr>
        <mc:AlternateContent>
          <mc:Choice Requires="wps">
            <w:drawing>
              <wp:anchor distT="0" distB="0" distL="114300" distR="114300" simplePos="0" relativeHeight="251663360" behindDoc="0" locked="0" layoutInCell="1" allowOverlap="1" wp14:anchorId="08945459" wp14:editId="55091695">
                <wp:simplePos x="0" y="0"/>
                <wp:positionH relativeFrom="column">
                  <wp:posOffset>1718945</wp:posOffset>
                </wp:positionH>
                <wp:positionV relativeFrom="paragraph">
                  <wp:posOffset>209550</wp:posOffset>
                </wp:positionV>
                <wp:extent cx="24193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0F541"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5pt,16.5pt" to="325.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" strokecolor="black [3040]"/>
            </w:pict>
          </mc:Fallback>
        </mc:AlternateContent>
      </w:r>
      <w:r w:rsidR="009627EA" w:rsidRPr="00AD59E9">
        <w:rPr>
          <w:b/>
          <w:sz w:val="26"/>
          <w:szCs w:val="26"/>
          <w:lang w:val="pt-BR"/>
        </w:rPr>
        <w:t xml:space="preserve">Ban hành </w:t>
      </w:r>
      <w:r w:rsidR="009627EA">
        <w:rPr>
          <w:b/>
          <w:sz w:val="26"/>
          <w:szCs w:val="26"/>
          <w:lang w:val="pt-BR"/>
        </w:rPr>
        <w:t>Q</w:t>
      </w:r>
      <w:r w:rsidR="009627EA" w:rsidRPr="00AD59E9">
        <w:rPr>
          <w:b/>
          <w:sz w:val="26"/>
          <w:szCs w:val="26"/>
          <w:lang w:val="pt-BR"/>
        </w:rPr>
        <w:t>uy đị</w:t>
      </w:r>
      <w:bookmarkStart w:id="0" w:name="_GoBack"/>
      <w:bookmarkEnd w:id="0"/>
      <w:r w:rsidR="009627EA" w:rsidRPr="00AD59E9">
        <w:rPr>
          <w:b/>
          <w:sz w:val="26"/>
          <w:szCs w:val="26"/>
          <w:lang w:val="pt-BR"/>
        </w:rPr>
        <w:t xml:space="preserve">nh </w:t>
      </w:r>
      <w:r w:rsidR="00CD7456">
        <w:rPr>
          <w:b/>
          <w:sz w:val="26"/>
          <w:szCs w:val="26"/>
          <w:lang w:val="pt-BR"/>
        </w:rPr>
        <w:t>về C</w:t>
      </w:r>
      <w:r w:rsidR="00CD7456" w:rsidRPr="00AD59E9">
        <w:rPr>
          <w:b/>
          <w:sz w:val="26"/>
          <w:szCs w:val="26"/>
          <w:lang w:val="pt-BR"/>
        </w:rPr>
        <w:t xml:space="preserve">huẩn </w:t>
      </w:r>
      <w:r w:rsidR="009627EA" w:rsidRPr="00AD59E9">
        <w:rPr>
          <w:b/>
          <w:sz w:val="26"/>
          <w:szCs w:val="26"/>
          <w:lang w:val="pt-BR"/>
        </w:rPr>
        <w:t>đầu ra</w:t>
      </w:r>
      <w:r w:rsidR="00CD7456">
        <w:rPr>
          <w:b/>
          <w:sz w:val="26"/>
          <w:szCs w:val="26"/>
          <w:lang w:val="pt-BR"/>
        </w:rPr>
        <w:t xml:space="preserve"> của</w:t>
      </w:r>
      <w:r w:rsidR="005506C1" w:rsidRPr="00AD59E9">
        <w:rPr>
          <w:b/>
          <w:sz w:val="26"/>
          <w:szCs w:val="26"/>
          <w:lang w:val="pt-BR"/>
        </w:rPr>
        <w:t xml:space="preserve"> chương trình đào tạo</w:t>
      </w:r>
    </w:p>
    <w:p w14:paraId="3B61EA03" w14:textId="77777777" w:rsidR="009627EA" w:rsidRPr="00140C95" w:rsidRDefault="009627EA" w:rsidP="00AD5EFC">
      <w:pPr>
        <w:spacing w:line="300" w:lineRule="auto"/>
        <w:jc w:val="center"/>
        <w:rPr>
          <w:b/>
          <w:szCs w:val="28"/>
          <w:lang w:val="pt-BR"/>
        </w:rPr>
      </w:pPr>
    </w:p>
    <w:p w14:paraId="365B59B8" w14:textId="77777777" w:rsidR="009627EA" w:rsidRPr="008F0C02" w:rsidRDefault="009627EA" w:rsidP="00AD5EFC">
      <w:pPr>
        <w:spacing w:after="120" w:line="300" w:lineRule="auto"/>
        <w:ind w:firstLine="720"/>
        <w:jc w:val="center"/>
        <w:rPr>
          <w:b/>
          <w:szCs w:val="28"/>
          <w:lang w:val="pt-BR"/>
        </w:rPr>
      </w:pPr>
      <w:r w:rsidRPr="00045FBB">
        <w:rPr>
          <w:b/>
          <w:szCs w:val="28"/>
          <w:lang w:val="vi-VN"/>
        </w:rPr>
        <w:t>GIÁM ĐỐC HỌC VIỆN NÔNG NGHIỆP VIỆT NAM</w:t>
      </w:r>
    </w:p>
    <w:p w14:paraId="698DBF82" w14:textId="77777777" w:rsidR="009627EA" w:rsidRPr="009C7DC3" w:rsidRDefault="009627EA" w:rsidP="00AD5EFC">
      <w:pPr>
        <w:spacing w:before="120" w:after="120" w:line="300" w:lineRule="auto"/>
        <w:jc w:val="center"/>
        <w:rPr>
          <w:sz w:val="26"/>
          <w:szCs w:val="26"/>
          <w:lang w:val="pt-BR"/>
        </w:rPr>
      </w:pPr>
      <w:r w:rsidRPr="0038040B">
        <w:rPr>
          <w:sz w:val="26"/>
          <w:szCs w:val="26"/>
          <w:lang w:val="pt-BR"/>
        </w:rPr>
        <w:t>Căn c</w:t>
      </w:r>
      <w:r w:rsidRPr="009C7DC3">
        <w:rPr>
          <w:sz w:val="26"/>
          <w:szCs w:val="26"/>
          <w:lang w:val="pt-BR"/>
        </w:rPr>
        <w:t>ứ Luật Giáo dục đại học số 08/2012/QH13 ngày 18 tháng 6 năm 2012;</w:t>
      </w:r>
    </w:p>
    <w:p w14:paraId="7DF8CBFE" w14:textId="77777777" w:rsidR="009627EA" w:rsidRDefault="009627EA" w:rsidP="00AD5EFC">
      <w:pPr>
        <w:spacing w:before="120" w:after="120" w:line="300" w:lineRule="auto"/>
        <w:ind w:firstLine="720"/>
        <w:jc w:val="both"/>
        <w:rPr>
          <w:spacing w:val="-4"/>
          <w:sz w:val="26"/>
          <w:szCs w:val="26"/>
          <w:lang w:val="pt-BR"/>
        </w:rPr>
      </w:pPr>
      <w:r w:rsidRPr="009C7DC3">
        <w:rPr>
          <w:spacing w:val="-4"/>
          <w:sz w:val="26"/>
          <w:szCs w:val="26"/>
          <w:lang w:val="pt-BR"/>
        </w:rPr>
        <w:t>Căn cứ Quyết định số 70/2014/QĐ-TTg ngày 10 tháng 12 năm 2014 của Thủ tướng Chính phủ về việc ban hành Điều lệ trường đại học;</w:t>
      </w:r>
    </w:p>
    <w:p w14:paraId="4CB6D372" w14:textId="77777777" w:rsidR="009627EA" w:rsidRPr="00AD59E9" w:rsidRDefault="009627EA" w:rsidP="00AD5EFC">
      <w:pPr>
        <w:spacing w:before="120" w:after="120" w:line="300" w:lineRule="auto"/>
        <w:ind w:firstLine="720"/>
        <w:jc w:val="both"/>
        <w:rPr>
          <w:sz w:val="26"/>
          <w:szCs w:val="26"/>
          <w:lang w:val="pt-BR"/>
        </w:rPr>
      </w:pPr>
      <w:r w:rsidRPr="009C7DC3">
        <w:rPr>
          <w:sz w:val="26"/>
          <w:szCs w:val="26"/>
          <w:lang w:val="pt-BR"/>
        </w:rPr>
        <w:t>Căn cứ Quyết định số 441/QĐ-TTg ngày 28 tháng 3 năm 2014 của Thủ tướng Chính phủ về việc Thành lập Học viện Nông nghiệp Việt Nam trên cơ sở tổ chức lại Trường Đại học Nông nghiệp Hà Nội;</w:t>
      </w:r>
    </w:p>
    <w:p w14:paraId="1CDAA624" w14:textId="693DEFE7" w:rsidR="009627EA" w:rsidRDefault="009627EA" w:rsidP="00AD5EFC">
      <w:pPr>
        <w:spacing w:before="120" w:after="120" w:line="300" w:lineRule="auto"/>
        <w:ind w:firstLine="720"/>
        <w:jc w:val="both"/>
        <w:rPr>
          <w:spacing w:val="-4"/>
          <w:sz w:val="26"/>
          <w:szCs w:val="26"/>
          <w:lang w:val="pt-BR"/>
        </w:rPr>
      </w:pPr>
      <w:r w:rsidRPr="009C7DC3">
        <w:rPr>
          <w:sz w:val="26"/>
          <w:szCs w:val="26"/>
          <w:lang w:val="vi-VN"/>
        </w:rPr>
        <w:t>Căn cứ Quyết định số 1026/QĐ-BNN-TCCB ngày 13</w:t>
      </w:r>
      <w:r w:rsidRPr="009C7DC3">
        <w:rPr>
          <w:sz w:val="26"/>
          <w:szCs w:val="26"/>
          <w:lang w:val="pt-BR"/>
        </w:rPr>
        <w:t xml:space="preserve"> </w:t>
      </w:r>
      <w:r w:rsidRPr="009C7DC3">
        <w:rPr>
          <w:sz w:val="26"/>
          <w:szCs w:val="26"/>
          <w:lang w:val="vi-VN"/>
        </w:rPr>
        <w:t>tháng 5</w:t>
      </w:r>
      <w:r w:rsidRPr="009C7DC3">
        <w:rPr>
          <w:sz w:val="26"/>
          <w:szCs w:val="26"/>
          <w:lang w:val="pt-BR"/>
        </w:rPr>
        <w:t xml:space="preserve"> </w:t>
      </w:r>
      <w:r w:rsidRPr="009C7DC3">
        <w:rPr>
          <w:sz w:val="26"/>
          <w:szCs w:val="26"/>
          <w:lang w:val="vi-VN"/>
        </w:rPr>
        <w:t xml:space="preserve">năm 2014 của Bộ </w:t>
      </w:r>
      <w:r w:rsidRPr="009C7DC3">
        <w:rPr>
          <w:spacing w:val="-4"/>
          <w:sz w:val="26"/>
          <w:szCs w:val="26"/>
          <w:lang w:val="pt-BR"/>
        </w:rPr>
        <w:t xml:space="preserve">trưởng Bộ Nông nghiệp và Phát triển nông thôn </w:t>
      </w:r>
      <w:r w:rsidR="002F0AE5">
        <w:rPr>
          <w:spacing w:val="-4"/>
          <w:sz w:val="26"/>
          <w:szCs w:val="26"/>
          <w:lang w:val="pt-BR"/>
        </w:rPr>
        <w:t>về việc ban hành Q</w:t>
      </w:r>
      <w:r w:rsidRPr="009C7DC3">
        <w:rPr>
          <w:spacing w:val="-4"/>
          <w:sz w:val="26"/>
          <w:szCs w:val="26"/>
          <w:lang w:val="pt-BR"/>
        </w:rPr>
        <w:t>uy định chức năng, nhiệm vụ, quyền hạn và cơ cấu tổ chức của Học viện Nông nghiệp Việt Nam;</w:t>
      </w:r>
    </w:p>
    <w:p w14:paraId="0B2471DF" w14:textId="77777777" w:rsidR="009627EA" w:rsidRPr="009C7DC3" w:rsidRDefault="009627EA" w:rsidP="00AD5EFC">
      <w:pPr>
        <w:spacing w:before="120" w:after="120" w:line="300" w:lineRule="auto"/>
        <w:ind w:firstLine="720"/>
        <w:jc w:val="both"/>
        <w:rPr>
          <w:spacing w:val="-4"/>
          <w:sz w:val="26"/>
          <w:szCs w:val="26"/>
          <w:lang w:val="pt-BR"/>
        </w:rPr>
      </w:pPr>
      <w:r w:rsidRPr="009C7DC3">
        <w:rPr>
          <w:spacing w:val="-4"/>
          <w:sz w:val="26"/>
          <w:szCs w:val="26"/>
          <w:lang w:val="pt-BR"/>
        </w:rPr>
        <w:t xml:space="preserve">Căn cứ thông tư số 1982/QĐ-TTg ngày 18 tháng 10 năm 2016 của Thủ tướng Chính phủ về Phê duyệt khung trình độ quốc gia Việt Nam; </w:t>
      </w:r>
    </w:p>
    <w:p w14:paraId="103133BC" w14:textId="189FB2F9" w:rsidR="009627EA" w:rsidRDefault="009627EA" w:rsidP="00AD5EFC">
      <w:pPr>
        <w:spacing w:before="120" w:after="120" w:line="300" w:lineRule="auto"/>
        <w:ind w:firstLine="720"/>
        <w:jc w:val="both"/>
        <w:rPr>
          <w:spacing w:val="-4"/>
          <w:sz w:val="26"/>
          <w:szCs w:val="26"/>
          <w:lang w:val="pt-BR"/>
        </w:rPr>
      </w:pPr>
      <w:r w:rsidRPr="009C7DC3">
        <w:rPr>
          <w:spacing w:val="-4"/>
          <w:sz w:val="26"/>
          <w:szCs w:val="26"/>
          <w:lang w:val="pt-BR"/>
        </w:rPr>
        <w:t xml:space="preserve">Căn cứ Quyết định số 52/2008/QĐ-BGDĐT ngày 18 tháng 9 năm 2008 của Bộ trưởng Bộ GDĐT về </w:t>
      </w:r>
      <w:r w:rsidR="002F0AE5">
        <w:rPr>
          <w:spacing w:val="-4"/>
          <w:sz w:val="26"/>
          <w:szCs w:val="26"/>
          <w:lang w:val="pt-BR"/>
        </w:rPr>
        <w:t>việc ban</w:t>
      </w:r>
      <w:r w:rsidRPr="009C7DC3">
        <w:rPr>
          <w:spacing w:val="-4"/>
          <w:sz w:val="26"/>
          <w:szCs w:val="26"/>
          <w:lang w:val="pt-BR"/>
        </w:rPr>
        <w:t xml:space="preserve"> hành Chương trình các môn Lý luận chính trị trình độ  đại học, cao đẳng dùng cho sinh viên khối không chuyên ngành Mác-Lênin, tư tưởng Hồ Chí Minh;</w:t>
      </w:r>
    </w:p>
    <w:p w14:paraId="1F0F7AFE" w14:textId="143641AD" w:rsidR="009627EA" w:rsidRPr="009C7DC3" w:rsidRDefault="009627EA" w:rsidP="00AD5EFC">
      <w:pPr>
        <w:spacing w:before="120" w:after="120" w:line="300" w:lineRule="auto"/>
        <w:ind w:firstLine="720"/>
        <w:jc w:val="both"/>
        <w:rPr>
          <w:spacing w:val="-4"/>
          <w:sz w:val="26"/>
          <w:szCs w:val="26"/>
          <w:lang w:val="pt-BR"/>
        </w:rPr>
      </w:pPr>
      <w:r w:rsidRPr="009C7DC3">
        <w:rPr>
          <w:spacing w:val="-4"/>
          <w:sz w:val="26"/>
          <w:szCs w:val="26"/>
          <w:lang w:val="pt-BR"/>
        </w:rPr>
        <w:t xml:space="preserve">Căn cứ Thông tư số 03/2014/TT-BTTTT ngày 11 tháng 3 năm 2014 của Bộ trưởng Bộ </w:t>
      </w:r>
      <w:r w:rsidR="00CD7456">
        <w:rPr>
          <w:spacing w:val="-4"/>
          <w:sz w:val="26"/>
          <w:szCs w:val="26"/>
          <w:lang w:val="pt-BR"/>
        </w:rPr>
        <w:t>T</w:t>
      </w:r>
      <w:r w:rsidR="00CD7456" w:rsidRPr="009C7DC3">
        <w:rPr>
          <w:spacing w:val="-4"/>
          <w:sz w:val="26"/>
          <w:szCs w:val="26"/>
          <w:lang w:val="pt-BR"/>
        </w:rPr>
        <w:t xml:space="preserve">hông </w:t>
      </w:r>
      <w:r w:rsidRPr="009C7DC3">
        <w:rPr>
          <w:spacing w:val="-4"/>
          <w:sz w:val="26"/>
          <w:szCs w:val="26"/>
          <w:lang w:val="pt-BR"/>
        </w:rPr>
        <w:t xml:space="preserve">tin và </w:t>
      </w:r>
      <w:r w:rsidR="00CD7456">
        <w:rPr>
          <w:spacing w:val="-4"/>
          <w:sz w:val="26"/>
          <w:szCs w:val="26"/>
          <w:lang w:val="pt-BR"/>
        </w:rPr>
        <w:t>T</w:t>
      </w:r>
      <w:r w:rsidR="00CD7456" w:rsidRPr="009C7DC3">
        <w:rPr>
          <w:spacing w:val="-4"/>
          <w:sz w:val="26"/>
          <w:szCs w:val="26"/>
          <w:lang w:val="pt-BR"/>
        </w:rPr>
        <w:t xml:space="preserve">ruyền </w:t>
      </w:r>
      <w:r w:rsidRPr="009C7DC3">
        <w:rPr>
          <w:spacing w:val="-4"/>
          <w:sz w:val="26"/>
          <w:szCs w:val="26"/>
          <w:lang w:val="pt-BR"/>
        </w:rPr>
        <w:t>thông</w:t>
      </w:r>
      <w:r w:rsidR="00CD7456">
        <w:rPr>
          <w:spacing w:val="-4"/>
          <w:sz w:val="26"/>
          <w:szCs w:val="26"/>
          <w:lang w:val="pt-BR"/>
        </w:rPr>
        <w:t xml:space="preserve"> </w:t>
      </w:r>
      <w:r w:rsidR="00921467" w:rsidRPr="009C7DC3">
        <w:rPr>
          <w:spacing w:val="-4"/>
          <w:sz w:val="26"/>
          <w:szCs w:val="26"/>
          <w:lang w:val="pt-BR"/>
        </w:rPr>
        <w:t>về</w:t>
      </w:r>
      <w:r w:rsidR="00921467">
        <w:rPr>
          <w:spacing w:val="-4"/>
          <w:sz w:val="26"/>
          <w:szCs w:val="26"/>
          <w:lang w:val="pt-BR"/>
        </w:rPr>
        <w:t xml:space="preserve"> việc b</w:t>
      </w:r>
      <w:r w:rsidR="00921467" w:rsidRPr="009C7DC3">
        <w:rPr>
          <w:spacing w:val="-4"/>
          <w:sz w:val="26"/>
          <w:szCs w:val="26"/>
          <w:lang w:val="pt-BR"/>
        </w:rPr>
        <w:t xml:space="preserve">an hành </w:t>
      </w:r>
      <w:r w:rsidR="004B075A">
        <w:rPr>
          <w:spacing w:val="-4"/>
          <w:sz w:val="26"/>
          <w:szCs w:val="26"/>
          <w:lang w:val="pt-BR"/>
        </w:rPr>
        <w:t xml:space="preserve">Quy định </w:t>
      </w:r>
      <w:r w:rsidR="00CD7456">
        <w:rPr>
          <w:spacing w:val="-4"/>
          <w:sz w:val="26"/>
          <w:szCs w:val="26"/>
          <w:lang w:val="pt-BR"/>
        </w:rPr>
        <w:t>về</w:t>
      </w:r>
      <w:r w:rsidR="004B075A">
        <w:rPr>
          <w:spacing w:val="-4"/>
          <w:sz w:val="26"/>
          <w:szCs w:val="26"/>
          <w:lang w:val="pt-BR"/>
        </w:rPr>
        <w:t xml:space="preserve"> chuẩn kỹ năng sử dụng công nghệ thông tin</w:t>
      </w:r>
      <w:r w:rsidR="00833F7E">
        <w:rPr>
          <w:spacing w:val="-4"/>
          <w:sz w:val="26"/>
          <w:szCs w:val="26"/>
          <w:lang w:val="pt-BR"/>
        </w:rPr>
        <w:t>;</w:t>
      </w:r>
    </w:p>
    <w:p w14:paraId="2FEE3359" w14:textId="5FBA429A" w:rsidR="009627EA" w:rsidRPr="009C7DC3" w:rsidRDefault="009627EA" w:rsidP="00AD5EFC">
      <w:pPr>
        <w:spacing w:before="120" w:after="120" w:line="300" w:lineRule="auto"/>
        <w:ind w:firstLine="720"/>
        <w:jc w:val="both"/>
        <w:rPr>
          <w:spacing w:val="-4"/>
          <w:sz w:val="26"/>
          <w:szCs w:val="26"/>
          <w:lang w:val="pt-BR"/>
        </w:rPr>
      </w:pPr>
      <w:r w:rsidRPr="009C7DC3">
        <w:rPr>
          <w:spacing w:val="-4"/>
          <w:sz w:val="26"/>
          <w:szCs w:val="26"/>
          <w:lang w:val="pt-BR"/>
        </w:rPr>
        <w:t>Căn cứ Thông tư số 23/2014/TT-BGDĐT ngày 18 tháng 7 năm 2014 của Bộ trưởng Bộ Giáo dục và Đào tạo về</w:t>
      </w:r>
      <w:r w:rsidR="003B070D">
        <w:rPr>
          <w:spacing w:val="-4"/>
          <w:sz w:val="26"/>
          <w:szCs w:val="26"/>
          <w:lang w:val="pt-BR"/>
        </w:rPr>
        <w:t xml:space="preserve"> </w:t>
      </w:r>
      <w:r w:rsidR="002F0AE5">
        <w:rPr>
          <w:spacing w:val="-4"/>
          <w:sz w:val="26"/>
          <w:szCs w:val="26"/>
          <w:lang w:val="pt-BR"/>
        </w:rPr>
        <w:t xml:space="preserve">việc </w:t>
      </w:r>
      <w:r w:rsidR="003B070D">
        <w:rPr>
          <w:spacing w:val="-4"/>
          <w:sz w:val="26"/>
          <w:szCs w:val="26"/>
          <w:lang w:val="pt-BR"/>
        </w:rPr>
        <w:t>b</w:t>
      </w:r>
      <w:r w:rsidRPr="009C7DC3">
        <w:rPr>
          <w:spacing w:val="-4"/>
          <w:sz w:val="26"/>
          <w:szCs w:val="26"/>
          <w:lang w:val="pt-BR"/>
        </w:rPr>
        <w:t xml:space="preserve">an hành </w:t>
      </w:r>
      <w:r w:rsidR="00921467">
        <w:rPr>
          <w:spacing w:val="-4"/>
          <w:sz w:val="26"/>
          <w:szCs w:val="26"/>
          <w:lang w:val="pt-BR"/>
        </w:rPr>
        <w:t>Q</w:t>
      </w:r>
      <w:r w:rsidRPr="009C7DC3">
        <w:rPr>
          <w:spacing w:val="-4"/>
          <w:sz w:val="26"/>
          <w:szCs w:val="26"/>
          <w:lang w:val="pt-BR"/>
        </w:rPr>
        <w:t xml:space="preserve">uy định về đào tạo chất lượng cao trình độ đại học; </w:t>
      </w:r>
    </w:p>
    <w:p w14:paraId="6034A556" w14:textId="4898D97E" w:rsidR="009627EA" w:rsidRDefault="009627EA" w:rsidP="00AD5EFC">
      <w:pPr>
        <w:spacing w:before="120" w:after="120" w:line="300" w:lineRule="auto"/>
        <w:ind w:firstLine="720"/>
        <w:jc w:val="both"/>
        <w:rPr>
          <w:spacing w:val="-4"/>
          <w:sz w:val="26"/>
          <w:szCs w:val="26"/>
          <w:lang w:val="pt-BR"/>
        </w:rPr>
      </w:pPr>
      <w:r w:rsidRPr="009C7DC3">
        <w:rPr>
          <w:spacing w:val="-4"/>
          <w:sz w:val="26"/>
          <w:szCs w:val="26"/>
          <w:lang w:val="pt-BR"/>
        </w:rPr>
        <w:t xml:space="preserve">Căn cứ Thông tư số 07/2015/TT-BGDĐT ngày 16 tháng 4 năm 2015 của Bộ trưởng Bộ Giáo dục và Đào tạo về </w:t>
      </w:r>
      <w:r w:rsidR="00921467">
        <w:rPr>
          <w:spacing w:val="-4"/>
          <w:sz w:val="26"/>
          <w:szCs w:val="26"/>
          <w:lang w:val="pt-BR"/>
        </w:rPr>
        <w:t xml:space="preserve">việc </w:t>
      </w:r>
      <w:r w:rsidR="002D19CA">
        <w:rPr>
          <w:spacing w:val="-4"/>
          <w:sz w:val="26"/>
          <w:szCs w:val="26"/>
          <w:lang w:val="pt-BR"/>
        </w:rPr>
        <w:t>q</w:t>
      </w:r>
      <w:r w:rsidR="00921467">
        <w:rPr>
          <w:spacing w:val="-4"/>
          <w:sz w:val="26"/>
          <w:szCs w:val="26"/>
          <w:lang w:val="pt-BR"/>
        </w:rPr>
        <w:t xml:space="preserve">uy định </w:t>
      </w:r>
      <w:r w:rsidRPr="009C7DC3">
        <w:rPr>
          <w:spacing w:val="-4"/>
          <w:sz w:val="26"/>
          <w:szCs w:val="26"/>
          <w:lang w:val="pt-BR"/>
        </w:rPr>
        <w:t xml:space="preserve">khối lượng kiến thức tối thiểu, yêu cầu về năng lực mà </w:t>
      </w:r>
      <w:r w:rsidRPr="009C7DC3">
        <w:rPr>
          <w:spacing w:val="-4"/>
          <w:sz w:val="26"/>
          <w:szCs w:val="26"/>
          <w:lang w:val="pt-BR"/>
        </w:rPr>
        <w:lastRenderedPageBreak/>
        <w:t xml:space="preserve">người học đạt được sau khi tốt nghiệp đối với mỗi trình độ đào tạo của giáo dục Đại học và quy trình xây dựng, thẩm định, ban hành </w:t>
      </w:r>
      <w:r w:rsidR="00C643C3">
        <w:rPr>
          <w:spacing w:val="-4"/>
          <w:sz w:val="26"/>
          <w:szCs w:val="26"/>
          <w:lang w:val="pt-BR"/>
        </w:rPr>
        <w:t>chương trình đào tạo</w:t>
      </w:r>
      <w:r w:rsidRPr="009C7DC3">
        <w:rPr>
          <w:spacing w:val="-4"/>
          <w:sz w:val="26"/>
          <w:szCs w:val="26"/>
          <w:lang w:val="pt-BR"/>
        </w:rPr>
        <w:t xml:space="preserve"> trình độ đại học, thạc sĩ, tiến sĩ; </w:t>
      </w:r>
    </w:p>
    <w:p w14:paraId="5EB7C36F" w14:textId="0BF474F4" w:rsidR="00636618" w:rsidRDefault="00636618" w:rsidP="00AD5EFC">
      <w:pPr>
        <w:spacing w:before="120" w:after="120" w:line="300" w:lineRule="auto"/>
        <w:ind w:firstLine="720"/>
        <w:jc w:val="both"/>
        <w:rPr>
          <w:spacing w:val="-4"/>
          <w:sz w:val="26"/>
          <w:szCs w:val="26"/>
          <w:lang w:val="pt-BR"/>
        </w:rPr>
      </w:pPr>
      <w:r>
        <w:rPr>
          <w:spacing w:val="-4"/>
          <w:sz w:val="26"/>
          <w:szCs w:val="26"/>
          <w:lang w:val="pt-BR"/>
        </w:rPr>
        <w:t xml:space="preserve">Căn cứ Quyết định </w:t>
      </w:r>
      <w:r w:rsidR="00FB285A">
        <w:rPr>
          <w:spacing w:val="-4"/>
          <w:sz w:val="26"/>
          <w:szCs w:val="26"/>
          <w:lang w:val="pt-BR"/>
        </w:rPr>
        <w:t xml:space="preserve">số </w:t>
      </w:r>
      <w:r>
        <w:rPr>
          <w:spacing w:val="-4"/>
          <w:sz w:val="26"/>
          <w:szCs w:val="26"/>
          <w:lang w:val="pt-BR"/>
        </w:rPr>
        <w:t xml:space="preserve">873/QĐ-Ttg ngày 17 tháng 06 năm 2015 </w:t>
      </w:r>
      <w:r w:rsidR="00EE7D2A">
        <w:rPr>
          <w:spacing w:val="-4"/>
          <w:sz w:val="26"/>
          <w:szCs w:val="26"/>
          <w:lang w:val="pt-BR"/>
        </w:rPr>
        <w:t xml:space="preserve">của </w:t>
      </w:r>
      <w:r w:rsidR="00DE01E6">
        <w:rPr>
          <w:spacing w:val="-4"/>
          <w:sz w:val="26"/>
          <w:szCs w:val="26"/>
          <w:lang w:val="pt-BR"/>
        </w:rPr>
        <w:t>Thủ tướng</w:t>
      </w:r>
      <w:r w:rsidR="00992748">
        <w:rPr>
          <w:spacing w:val="-4"/>
          <w:sz w:val="26"/>
          <w:szCs w:val="26"/>
          <w:lang w:val="pt-BR"/>
        </w:rPr>
        <w:t xml:space="preserve"> </w:t>
      </w:r>
      <w:r>
        <w:rPr>
          <w:spacing w:val="-4"/>
          <w:sz w:val="26"/>
          <w:szCs w:val="26"/>
          <w:lang w:val="pt-BR"/>
        </w:rPr>
        <w:t>về việc phê duyệt Đề án thí điểm</w:t>
      </w:r>
      <w:r w:rsidR="00E9586E">
        <w:rPr>
          <w:spacing w:val="-4"/>
          <w:sz w:val="26"/>
          <w:szCs w:val="26"/>
          <w:lang w:val="pt-BR"/>
        </w:rPr>
        <w:t xml:space="preserve"> đổi mới cơ chế hoạt động của Học viện Nông nghiệp Việt Nam giai đoạn 2015- 2017</w:t>
      </w:r>
      <w:r w:rsidR="00997BC9">
        <w:rPr>
          <w:spacing w:val="-4"/>
          <w:sz w:val="26"/>
          <w:szCs w:val="26"/>
          <w:lang w:val="pt-BR"/>
        </w:rPr>
        <w:t>;</w:t>
      </w:r>
    </w:p>
    <w:p w14:paraId="4AD16871" w14:textId="646EA4EA" w:rsidR="00FB285A" w:rsidRDefault="00FB285A" w:rsidP="00AD5EFC">
      <w:pPr>
        <w:spacing w:before="120" w:after="120" w:line="300" w:lineRule="auto"/>
        <w:ind w:firstLine="720"/>
        <w:jc w:val="both"/>
        <w:rPr>
          <w:spacing w:val="-4"/>
          <w:sz w:val="26"/>
          <w:szCs w:val="26"/>
          <w:lang w:val="pt-BR"/>
        </w:rPr>
      </w:pPr>
      <w:r>
        <w:rPr>
          <w:spacing w:val="-4"/>
          <w:sz w:val="26"/>
          <w:szCs w:val="26"/>
          <w:lang w:val="pt-BR"/>
        </w:rPr>
        <w:t xml:space="preserve">Căn cứ Quyết định số 4298/QĐ-HVN ngày 31 tháng 12 năm 2015 </w:t>
      </w:r>
      <w:r w:rsidR="00C74F47">
        <w:rPr>
          <w:spacing w:val="-4"/>
          <w:sz w:val="26"/>
          <w:szCs w:val="26"/>
          <w:lang w:val="pt-BR"/>
        </w:rPr>
        <w:t xml:space="preserve">của Giám đốc Học viện Nông nghiệp Việt Nam </w:t>
      </w:r>
      <w:r>
        <w:rPr>
          <w:spacing w:val="-4"/>
          <w:sz w:val="26"/>
          <w:szCs w:val="26"/>
          <w:lang w:val="pt-BR"/>
        </w:rPr>
        <w:t>về việc ban hành Quy định về mở mới và điều chỉnh chương trình đào tạo;</w:t>
      </w:r>
    </w:p>
    <w:p w14:paraId="5EA09F33" w14:textId="3A6AD3CD" w:rsidR="00FB285A" w:rsidRDefault="00FB285A" w:rsidP="00AD5EFC">
      <w:pPr>
        <w:spacing w:before="120" w:after="120" w:line="300" w:lineRule="auto"/>
        <w:ind w:firstLine="720"/>
        <w:jc w:val="both"/>
        <w:rPr>
          <w:spacing w:val="-4"/>
          <w:sz w:val="26"/>
          <w:szCs w:val="26"/>
          <w:lang w:val="pt-BR"/>
        </w:rPr>
      </w:pPr>
      <w:r>
        <w:rPr>
          <w:spacing w:val="-4"/>
          <w:sz w:val="26"/>
          <w:szCs w:val="26"/>
          <w:lang w:val="pt-BR"/>
        </w:rPr>
        <w:t xml:space="preserve">Căn cứ Quyết định số 1368/QĐ-HVN ngày 27 tháng 05 năm 2016 </w:t>
      </w:r>
      <w:r w:rsidR="003E4FD1">
        <w:rPr>
          <w:spacing w:val="-4"/>
          <w:sz w:val="26"/>
          <w:szCs w:val="26"/>
          <w:lang w:val="pt-BR"/>
        </w:rPr>
        <w:t xml:space="preserve">của Giám đốc Học viện Nông nghiệp Việt Nam </w:t>
      </w:r>
      <w:r w:rsidR="0050166A">
        <w:rPr>
          <w:spacing w:val="-4"/>
          <w:sz w:val="26"/>
          <w:szCs w:val="26"/>
          <w:lang w:val="pt-BR"/>
        </w:rPr>
        <w:t xml:space="preserve">về việc </w:t>
      </w:r>
      <w:r>
        <w:rPr>
          <w:spacing w:val="-4"/>
          <w:sz w:val="26"/>
          <w:szCs w:val="26"/>
          <w:lang w:val="pt-BR"/>
        </w:rPr>
        <w:t>ban hành Quy định dạy và học đại học, cao đẳng hệ chính quy theo hệ thống tín chỉ;</w:t>
      </w:r>
    </w:p>
    <w:p w14:paraId="45F14BDE" w14:textId="77777777" w:rsidR="004854C9" w:rsidRDefault="00FF1304" w:rsidP="00AD5EFC">
      <w:pPr>
        <w:spacing w:before="120" w:after="120" w:line="300" w:lineRule="auto"/>
        <w:ind w:firstLine="720"/>
        <w:jc w:val="both"/>
        <w:rPr>
          <w:spacing w:val="-4"/>
          <w:sz w:val="26"/>
          <w:szCs w:val="26"/>
          <w:lang w:val="pt-BR"/>
        </w:rPr>
      </w:pPr>
      <w:r>
        <w:rPr>
          <w:spacing w:val="-4"/>
          <w:sz w:val="26"/>
          <w:szCs w:val="26"/>
          <w:lang w:val="pt-BR"/>
        </w:rPr>
        <w:t xml:space="preserve">Căn cứ Quyết định số </w:t>
      </w:r>
      <w:r w:rsidR="000E4FDB">
        <w:rPr>
          <w:spacing w:val="-4"/>
          <w:sz w:val="26"/>
          <w:szCs w:val="26"/>
          <w:lang w:val="pt-BR"/>
        </w:rPr>
        <w:t>973</w:t>
      </w:r>
      <w:r>
        <w:rPr>
          <w:spacing w:val="-4"/>
          <w:sz w:val="26"/>
          <w:szCs w:val="26"/>
          <w:lang w:val="pt-BR"/>
        </w:rPr>
        <w:t>/QĐ-HVN ngày 2</w:t>
      </w:r>
      <w:r w:rsidR="000E4FDB">
        <w:rPr>
          <w:spacing w:val="-4"/>
          <w:sz w:val="26"/>
          <w:szCs w:val="26"/>
          <w:lang w:val="pt-BR"/>
        </w:rPr>
        <w:t>8</w:t>
      </w:r>
      <w:r>
        <w:rPr>
          <w:spacing w:val="-4"/>
          <w:sz w:val="26"/>
          <w:szCs w:val="26"/>
          <w:lang w:val="pt-BR"/>
        </w:rPr>
        <w:t xml:space="preserve"> tháng 0</w:t>
      </w:r>
      <w:r w:rsidR="000E4FDB">
        <w:rPr>
          <w:spacing w:val="-4"/>
          <w:sz w:val="26"/>
          <w:szCs w:val="26"/>
          <w:lang w:val="pt-BR"/>
        </w:rPr>
        <w:t>4</w:t>
      </w:r>
      <w:r>
        <w:rPr>
          <w:spacing w:val="-4"/>
          <w:sz w:val="26"/>
          <w:szCs w:val="26"/>
          <w:lang w:val="pt-BR"/>
        </w:rPr>
        <w:t xml:space="preserve"> năm 2016</w:t>
      </w:r>
      <w:r w:rsidR="000E4FDB">
        <w:rPr>
          <w:spacing w:val="-4"/>
          <w:sz w:val="26"/>
          <w:szCs w:val="26"/>
          <w:lang w:val="pt-BR"/>
        </w:rPr>
        <w:t xml:space="preserve"> của Giám đốc Học viện Nông nghiệp Việt Nam </w:t>
      </w:r>
      <w:r w:rsidR="0050166A">
        <w:rPr>
          <w:spacing w:val="-4"/>
          <w:sz w:val="26"/>
          <w:szCs w:val="26"/>
          <w:lang w:val="pt-BR"/>
        </w:rPr>
        <w:t xml:space="preserve">về việc </w:t>
      </w:r>
      <w:r w:rsidR="000E4FDB">
        <w:rPr>
          <w:spacing w:val="-4"/>
          <w:sz w:val="26"/>
          <w:szCs w:val="26"/>
          <w:lang w:val="pt-BR"/>
        </w:rPr>
        <w:t>ban hành Quy định đào tạo trình độ thạc sĩ;</w:t>
      </w:r>
    </w:p>
    <w:p w14:paraId="6B6EECA1" w14:textId="64EBD257" w:rsidR="00EC7C72" w:rsidRDefault="00EC7C72" w:rsidP="00AD5EFC">
      <w:pPr>
        <w:spacing w:before="120" w:after="120" w:line="300" w:lineRule="auto"/>
        <w:ind w:firstLine="720"/>
        <w:jc w:val="both"/>
        <w:rPr>
          <w:spacing w:val="-4"/>
          <w:sz w:val="26"/>
          <w:szCs w:val="26"/>
          <w:lang w:val="pt-BR"/>
        </w:rPr>
      </w:pPr>
      <w:r>
        <w:rPr>
          <w:spacing w:val="-4"/>
          <w:sz w:val="26"/>
          <w:szCs w:val="26"/>
          <w:lang w:val="pt-BR"/>
        </w:rPr>
        <w:t xml:space="preserve">Căn cứ Quyết định số 1331/QĐ-HVN ngày 25 tháng 05 năm 2016 của Giám đốc Học viện Nông nghiệp Việt Nam </w:t>
      </w:r>
      <w:r w:rsidR="0050166A">
        <w:rPr>
          <w:spacing w:val="-4"/>
          <w:sz w:val="26"/>
          <w:szCs w:val="26"/>
          <w:lang w:val="pt-BR"/>
        </w:rPr>
        <w:t xml:space="preserve">về việc </w:t>
      </w:r>
      <w:r>
        <w:rPr>
          <w:spacing w:val="-4"/>
          <w:sz w:val="26"/>
          <w:szCs w:val="26"/>
          <w:lang w:val="pt-BR"/>
        </w:rPr>
        <w:t>ban hành Quy định đào tạo trình độ tiến sĩ;</w:t>
      </w:r>
    </w:p>
    <w:p w14:paraId="0183A503" w14:textId="77D6A60A" w:rsidR="00301A59" w:rsidRDefault="00A07C65" w:rsidP="00AD5EFC">
      <w:pPr>
        <w:spacing w:before="120" w:after="120" w:line="300" w:lineRule="auto"/>
        <w:ind w:firstLine="720"/>
        <w:jc w:val="both"/>
        <w:rPr>
          <w:spacing w:val="-4"/>
          <w:sz w:val="26"/>
          <w:szCs w:val="26"/>
          <w:lang w:val="pt-BR"/>
        </w:rPr>
      </w:pPr>
      <w:r>
        <w:rPr>
          <w:spacing w:val="-4"/>
          <w:sz w:val="26"/>
          <w:szCs w:val="26"/>
          <w:lang w:val="pt-BR"/>
        </w:rPr>
        <w:t>Căn cứ Quyết định số</w:t>
      </w:r>
      <w:r w:rsidR="00301A59">
        <w:rPr>
          <w:spacing w:val="-4"/>
          <w:sz w:val="26"/>
          <w:szCs w:val="26"/>
          <w:lang w:val="pt-BR"/>
        </w:rPr>
        <w:t xml:space="preserve"> 1507/QĐ-HVN ngày 18 tháng 05 năm 2017 </w:t>
      </w:r>
      <w:r w:rsidR="0050166A">
        <w:rPr>
          <w:spacing w:val="-4"/>
          <w:sz w:val="26"/>
          <w:szCs w:val="26"/>
          <w:lang w:val="pt-BR"/>
        </w:rPr>
        <w:t xml:space="preserve">của Giám đốc Học viện Nông nghiệp Việt Nam </w:t>
      </w:r>
      <w:r w:rsidR="00301A59">
        <w:rPr>
          <w:spacing w:val="-4"/>
          <w:sz w:val="26"/>
          <w:szCs w:val="26"/>
          <w:lang w:val="pt-BR"/>
        </w:rPr>
        <w:t>về việc ban hành Quy định về đảm bảo chất lượng giáo dục của Học viện Nông nghiệp Việt Nam;</w:t>
      </w:r>
    </w:p>
    <w:p w14:paraId="325E06C8" w14:textId="00ACB916" w:rsidR="00301A59" w:rsidRDefault="00301A59" w:rsidP="00AD5EFC">
      <w:pPr>
        <w:spacing w:before="120" w:after="120" w:line="300" w:lineRule="auto"/>
        <w:ind w:firstLine="720"/>
        <w:jc w:val="both"/>
        <w:rPr>
          <w:spacing w:val="-4"/>
          <w:sz w:val="26"/>
          <w:szCs w:val="26"/>
          <w:lang w:val="pt-BR"/>
        </w:rPr>
      </w:pPr>
      <w:r>
        <w:rPr>
          <w:spacing w:val="-4"/>
          <w:sz w:val="26"/>
          <w:szCs w:val="26"/>
          <w:lang w:val="pt-BR"/>
        </w:rPr>
        <w:t xml:space="preserve">Căn cứ Quyết định số 4225/QĐ-HVN ngày 23 tháng 10 năm 2017 </w:t>
      </w:r>
      <w:r w:rsidR="0050166A">
        <w:rPr>
          <w:spacing w:val="-4"/>
          <w:sz w:val="26"/>
          <w:szCs w:val="26"/>
          <w:lang w:val="pt-BR"/>
        </w:rPr>
        <w:t xml:space="preserve">của Giám đốc Học viện Nông nghiệp Việt Nam </w:t>
      </w:r>
      <w:r>
        <w:rPr>
          <w:spacing w:val="-4"/>
          <w:sz w:val="26"/>
          <w:szCs w:val="26"/>
          <w:lang w:val="pt-BR"/>
        </w:rPr>
        <w:t>về việc ban hành Quy định về đánh giá và kiểm định chất lượng chương trình đào tạo của Học viện Nông nghiệp Việt nam</w:t>
      </w:r>
      <w:r w:rsidR="009A135A">
        <w:rPr>
          <w:spacing w:val="-4"/>
          <w:sz w:val="26"/>
          <w:szCs w:val="26"/>
          <w:lang w:val="pt-BR"/>
        </w:rPr>
        <w:t>;</w:t>
      </w:r>
    </w:p>
    <w:p w14:paraId="74A961A0" w14:textId="0647C48E" w:rsidR="002721FF" w:rsidRPr="002721FF" w:rsidRDefault="002721FF" w:rsidP="00AD5EFC">
      <w:pPr>
        <w:spacing w:line="300" w:lineRule="auto"/>
        <w:ind w:firstLine="720"/>
        <w:jc w:val="both"/>
        <w:rPr>
          <w:spacing w:val="-4"/>
          <w:sz w:val="26"/>
          <w:szCs w:val="26"/>
          <w:lang w:val="pt-BR"/>
        </w:rPr>
      </w:pPr>
      <w:r w:rsidRPr="002721FF">
        <w:rPr>
          <w:spacing w:val="-4"/>
          <w:sz w:val="26"/>
          <w:szCs w:val="26"/>
          <w:lang w:val="pt-BR"/>
        </w:rPr>
        <w:t xml:space="preserve">Căn cứ Quyết định số 1546/QĐ-HVN của Học viện Nông nghiệp Việt Nam ngày  </w:t>
      </w:r>
      <w:r w:rsidRPr="002721FF">
        <w:rPr>
          <w:spacing w:val="-4"/>
          <w:sz w:val="26"/>
          <w:szCs w:val="26"/>
          <w:lang w:val="pt-BR"/>
        </w:rPr>
        <w:br/>
        <w:t xml:space="preserve">28/05/2018 về việc ban hành </w:t>
      </w:r>
      <w:r w:rsidR="002F0AE5">
        <w:rPr>
          <w:spacing w:val="-4"/>
          <w:sz w:val="26"/>
          <w:szCs w:val="26"/>
          <w:lang w:val="pt-BR"/>
        </w:rPr>
        <w:t>Q</w:t>
      </w:r>
      <w:r w:rsidRPr="002721FF">
        <w:rPr>
          <w:spacing w:val="-4"/>
          <w:sz w:val="26"/>
          <w:szCs w:val="26"/>
          <w:lang w:val="pt-BR"/>
        </w:rPr>
        <w:t>uy định về tổ chức đào tạo, kiểm tra, đánh giá, cấp chứng chỉ kỹ năng mềm;</w:t>
      </w:r>
    </w:p>
    <w:p w14:paraId="390646C2" w14:textId="6A96495A" w:rsidR="001A2DC9" w:rsidRPr="00EB0B13" w:rsidRDefault="001A2DC9" w:rsidP="00AD5EFC">
      <w:pPr>
        <w:spacing w:before="120" w:after="120" w:line="300" w:lineRule="auto"/>
        <w:ind w:firstLine="720"/>
        <w:jc w:val="both"/>
        <w:rPr>
          <w:spacing w:val="-6"/>
          <w:sz w:val="26"/>
          <w:szCs w:val="26"/>
          <w:lang w:val="pt-BR"/>
        </w:rPr>
      </w:pPr>
      <w:r w:rsidRPr="00EB0B13">
        <w:rPr>
          <w:spacing w:val="-6"/>
          <w:sz w:val="26"/>
          <w:szCs w:val="26"/>
          <w:lang w:val="pt-BR"/>
        </w:rPr>
        <w:t xml:space="preserve">Căn cứ Thông tư số  27/2016/TT-BGDĐT  ngày 30 tháng 12 năm 2016 của Bộ Giáo dục và Đào tạo </w:t>
      </w:r>
      <w:r w:rsidR="002D19CA">
        <w:rPr>
          <w:spacing w:val="-6"/>
          <w:sz w:val="26"/>
          <w:szCs w:val="26"/>
          <w:lang w:val="pt-BR"/>
        </w:rPr>
        <w:t>q</w:t>
      </w:r>
      <w:r w:rsidRPr="00EB0B13">
        <w:rPr>
          <w:spacing w:val="-6"/>
          <w:sz w:val="26"/>
          <w:szCs w:val="26"/>
          <w:lang w:val="pt-BR"/>
        </w:rPr>
        <w:t xml:space="preserve">uy định </w:t>
      </w:r>
      <w:bookmarkStart w:id="1" w:name="loai_1_name"/>
      <w:r w:rsidRPr="00EB0B13">
        <w:rPr>
          <w:spacing w:val="-6"/>
          <w:sz w:val="26"/>
          <w:szCs w:val="26"/>
          <w:lang w:val="pt-BR"/>
        </w:rPr>
        <w:t xml:space="preserve">thời hạn bảo quản tài liệu chuyên môn </w:t>
      </w:r>
      <w:bookmarkEnd w:id="1"/>
      <w:r w:rsidRPr="00EB0B13">
        <w:rPr>
          <w:spacing w:val="-6"/>
          <w:sz w:val="26"/>
          <w:szCs w:val="26"/>
          <w:lang w:val="pt-BR"/>
        </w:rPr>
        <w:t>nghiệp vụ của ngành giáo dục</w:t>
      </w:r>
      <w:r w:rsidR="00EB0B13">
        <w:rPr>
          <w:spacing w:val="-6"/>
          <w:sz w:val="26"/>
          <w:szCs w:val="26"/>
          <w:lang w:val="pt-BR"/>
        </w:rPr>
        <w:t>;</w:t>
      </w:r>
    </w:p>
    <w:p w14:paraId="7CA23A51" w14:textId="7EFAC33A" w:rsidR="00082777" w:rsidRPr="001A2DC9" w:rsidRDefault="00082777" w:rsidP="00AD5EFC">
      <w:pPr>
        <w:spacing w:before="120" w:after="120" w:line="300" w:lineRule="auto"/>
        <w:ind w:firstLine="720"/>
        <w:jc w:val="both"/>
        <w:rPr>
          <w:spacing w:val="-4"/>
          <w:sz w:val="26"/>
          <w:szCs w:val="26"/>
          <w:lang w:val="pt-BR"/>
        </w:rPr>
      </w:pPr>
      <w:r w:rsidRPr="00454327">
        <w:rPr>
          <w:spacing w:val="-4"/>
          <w:sz w:val="26"/>
          <w:szCs w:val="26"/>
          <w:highlight w:val="yellow"/>
          <w:lang w:val="pt-BR"/>
        </w:rPr>
        <w:t xml:space="preserve">Căn cứ Quyết định số...  ngày... tháng.... năm... </w:t>
      </w:r>
      <w:r>
        <w:rPr>
          <w:spacing w:val="-4"/>
          <w:sz w:val="26"/>
          <w:szCs w:val="26"/>
          <w:lang w:val="pt-BR"/>
        </w:rPr>
        <w:t xml:space="preserve">của Giám đốc Học viện Nông nghiệp Việt Nam </w:t>
      </w:r>
      <w:r w:rsidRPr="00454327">
        <w:rPr>
          <w:spacing w:val="-4"/>
          <w:sz w:val="26"/>
          <w:szCs w:val="26"/>
          <w:highlight w:val="yellow"/>
          <w:lang w:val="pt-BR"/>
        </w:rPr>
        <w:t>về việc ban hành Quy định lấy ý kiến hoạt động của Học viện Nông nghiệp Việt Nam</w:t>
      </w:r>
      <w:r w:rsidR="00EB0B13">
        <w:rPr>
          <w:spacing w:val="-4"/>
          <w:sz w:val="26"/>
          <w:szCs w:val="26"/>
          <w:lang w:val="pt-BR"/>
        </w:rPr>
        <w:t>;</w:t>
      </w:r>
    </w:p>
    <w:p w14:paraId="22BC7098" w14:textId="7DCAC3B8" w:rsidR="00D17F80" w:rsidRDefault="00D17F80" w:rsidP="00AD5EFC">
      <w:pPr>
        <w:spacing w:before="120" w:after="120" w:line="300" w:lineRule="auto"/>
        <w:ind w:firstLine="720"/>
        <w:jc w:val="both"/>
        <w:rPr>
          <w:spacing w:val="-4"/>
          <w:sz w:val="26"/>
          <w:szCs w:val="26"/>
          <w:lang w:val="pt-BR"/>
        </w:rPr>
      </w:pPr>
      <w:r>
        <w:rPr>
          <w:spacing w:val="-4"/>
          <w:sz w:val="26"/>
          <w:szCs w:val="26"/>
          <w:lang w:val="pt-BR"/>
        </w:rPr>
        <w:t xml:space="preserve">Căn cứ Quyết định số </w:t>
      </w:r>
      <w:r w:rsidR="001B02AA">
        <w:rPr>
          <w:spacing w:val="-4"/>
          <w:sz w:val="26"/>
          <w:szCs w:val="26"/>
          <w:lang w:val="pt-BR"/>
        </w:rPr>
        <w:t>489</w:t>
      </w:r>
      <w:r>
        <w:rPr>
          <w:spacing w:val="-4"/>
          <w:sz w:val="26"/>
          <w:szCs w:val="26"/>
          <w:lang w:val="pt-BR"/>
        </w:rPr>
        <w:t xml:space="preserve">/QĐ-HVN ngày </w:t>
      </w:r>
      <w:r w:rsidR="001B02AA">
        <w:rPr>
          <w:spacing w:val="-4"/>
          <w:sz w:val="26"/>
          <w:szCs w:val="26"/>
          <w:lang w:val="pt-BR"/>
        </w:rPr>
        <w:t xml:space="preserve">02 </w:t>
      </w:r>
      <w:r>
        <w:rPr>
          <w:spacing w:val="-4"/>
          <w:sz w:val="26"/>
          <w:szCs w:val="26"/>
          <w:lang w:val="pt-BR"/>
        </w:rPr>
        <w:t xml:space="preserve">tháng </w:t>
      </w:r>
      <w:r w:rsidR="001B02AA">
        <w:rPr>
          <w:spacing w:val="-4"/>
          <w:sz w:val="26"/>
          <w:szCs w:val="26"/>
          <w:lang w:val="pt-BR"/>
        </w:rPr>
        <w:t xml:space="preserve">03 </w:t>
      </w:r>
      <w:r>
        <w:rPr>
          <w:spacing w:val="-4"/>
          <w:sz w:val="26"/>
          <w:szCs w:val="26"/>
          <w:lang w:val="pt-BR"/>
        </w:rPr>
        <w:t xml:space="preserve">năm </w:t>
      </w:r>
      <w:r w:rsidR="001B02AA">
        <w:rPr>
          <w:spacing w:val="-4"/>
          <w:sz w:val="26"/>
          <w:szCs w:val="26"/>
          <w:lang w:val="pt-BR"/>
        </w:rPr>
        <w:t xml:space="preserve">2018 </w:t>
      </w:r>
      <w:r>
        <w:rPr>
          <w:spacing w:val="-4"/>
          <w:sz w:val="26"/>
          <w:szCs w:val="26"/>
          <w:lang w:val="pt-BR"/>
        </w:rPr>
        <w:t xml:space="preserve">của Giám đốc Học viện Nông nghiệp Việt Nam về việc ban hành Quy định </w:t>
      </w:r>
      <w:r w:rsidR="001B02AA">
        <w:rPr>
          <w:spacing w:val="-4"/>
          <w:sz w:val="26"/>
          <w:szCs w:val="26"/>
          <w:lang w:val="pt-BR"/>
        </w:rPr>
        <w:t>Quản lý nguồn thu và Quy chế chi tiêu nội bộ</w:t>
      </w:r>
      <w:r w:rsidR="00EB0B13">
        <w:rPr>
          <w:spacing w:val="-4"/>
          <w:sz w:val="26"/>
          <w:szCs w:val="26"/>
          <w:lang w:val="pt-BR"/>
        </w:rPr>
        <w:t>;</w:t>
      </w:r>
    </w:p>
    <w:p w14:paraId="2BE30833" w14:textId="0B38A6E0" w:rsidR="009627EA" w:rsidRPr="008142B8" w:rsidRDefault="009627EA" w:rsidP="00AD5EFC">
      <w:pPr>
        <w:spacing w:before="120" w:after="120" w:line="300" w:lineRule="auto"/>
        <w:ind w:firstLine="720"/>
        <w:jc w:val="both"/>
        <w:rPr>
          <w:sz w:val="26"/>
          <w:szCs w:val="26"/>
          <w:lang w:val="pt-BR"/>
        </w:rPr>
      </w:pPr>
      <w:r w:rsidRPr="008142B8">
        <w:rPr>
          <w:sz w:val="26"/>
          <w:szCs w:val="26"/>
          <w:lang w:val="pt-BR"/>
        </w:rPr>
        <w:t>Xét đề nghị của Giám đốc Trung tâm Đảm bảo chất lượng</w:t>
      </w:r>
      <w:r w:rsidR="00C57E10">
        <w:rPr>
          <w:sz w:val="26"/>
          <w:szCs w:val="26"/>
          <w:lang w:val="pt-BR"/>
        </w:rPr>
        <w:t>.</w:t>
      </w:r>
    </w:p>
    <w:p w14:paraId="3FBE5E93" w14:textId="77777777" w:rsidR="009627EA" w:rsidRDefault="009627EA" w:rsidP="00AD5EFC">
      <w:pPr>
        <w:pStyle w:val="NormalWeb"/>
        <w:spacing w:before="120" w:beforeAutospacing="0" w:after="120" w:afterAutospacing="0" w:line="300" w:lineRule="auto"/>
        <w:jc w:val="center"/>
        <w:rPr>
          <w:b/>
          <w:sz w:val="26"/>
          <w:szCs w:val="26"/>
          <w:lang w:val="pt-BR"/>
        </w:rPr>
      </w:pPr>
      <w:r w:rsidRPr="008B2D8A">
        <w:rPr>
          <w:b/>
          <w:sz w:val="26"/>
          <w:szCs w:val="26"/>
          <w:lang w:val="pt-BR"/>
        </w:rPr>
        <w:t>QUYẾT ĐỊNH:</w:t>
      </w:r>
    </w:p>
    <w:p w14:paraId="053F0346" w14:textId="04479C1D" w:rsidR="009627EA" w:rsidRPr="000D3E62" w:rsidRDefault="009627EA" w:rsidP="00AD5EFC">
      <w:pPr>
        <w:pStyle w:val="NormalWeb"/>
        <w:spacing w:before="120" w:beforeAutospacing="0" w:after="120" w:afterAutospacing="0" w:line="300" w:lineRule="auto"/>
        <w:rPr>
          <w:b/>
          <w:sz w:val="26"/>
          <w:szCs w:val="26"/>
          <w:lang w:val="pt-BR"/>
        </w:rPr>
      </w:pPr>
      <w:r w:rsidRPr="008B2D8A">
        <w:rPr>
          <w:b/>
          <w:sz w:val="26"/>
          <w:szCs w:val="26"/>
          <w:lang w:val="pt-BR"/>
        </w:rPr>
        <w:lastRenderedPageBreak/>
        <w:t>Điều 1.</w:t>
      </w:r>
      <w:r w:rsidRPr="008B2D8A">
        <w:rPr>
          <w:sz w:val="26"/>
          <w:szCs w:val="26"/>
          <w:lang w:val="pt-BR"/>
        </w:rPr>
        <w:t xml:space="preserve"> </w:t>
      </w:r>
      <w:r w:rsidRPr="00AD59E9">
        <w:rPr>
          <w:sz w:val="26"/>
          <w:szCs w:val="26"/>
          <w:lang w:val="pt-BR"/>
        </w:rPr>
        <w:t xml:space="preserve">Ban hành </w:t>
      </w:r>
      <w:r w:rsidR="00CD7456" w:rsidRPr="00CD7456">
        <w:rPr>
          <w:sz w:val="26"/>
          <w:szCs w:val="26"/>
          <w:lang w:val="pt-BR"/>
        </w:rPr>
        <w:t>Quy định về Chuẩn đầu ra của chương trình đào tạo</w:t>
      </w:r>
      <w:r w:rsidRPr="00AD59E9">
        <w:rPr>
          <w:sz w:val="26"/>
          <w:szCs w:val="26"/>
          <w:lang w:val="pt-BR"/>
        </w:rPr>
        <w:t>.</w:t>
      </w:r>
    </w:p>
    <w:p w14:paraId="5D6D4E0C" w14:textId="77777777" w:rsidR="009627EA" w:rsidRPr="008B2D8A" w:rsidRDefault="009627EA" w:rsidP="00AD5EFC">
      <w:pPr>
        <w:pStyle w:val="NormalWeb"/>
        <w:spacing w:before="120" w:beforeAutospacing="0" w:after="120" w:afterAutospacing="0" w:line="300" w:lineRule="auto"/>
        <w:jc w:val="both"/>
        <w:rPr>
          <w:sz w:val="26"/>
          <w:szCs w:val="26"/>
          <w:lang w:val="pt-BR"/>
        </w:rPr>
      </w:pPr>
      <w:r w:rsidRPr="008B2D8A">
        <w:rPr>
          <w:b/>
          <w:sz w:val="26"/>
          <w:szCs w:val="26"/>
          <w:lang w:val="pt-BR"/>
        </w:rPr>
        <w:t>Điều 2.</w:t>
      </w:r>
      <w:r w:rsidRPr="008B2D8A">
        <w:rPr>
          <w:sz w:val="26"/>
          <w:szCs w:val="26"/>
          <w:lang w:val="pt-BR"/>
        </w:rPr>
        <w:t xml:space="preserve"> Quy định có hiệu lực từ ngày ký.</w:t>
      </w:r>
    </w:p>
    <w:p w14:paraId="45581659" w14:textId="3122EB3A" w:rsidR="009627EA" w:rsidRDefault="009627EA" w:rsidP="00AD5EFC">
      <w:pPr>
        <w:pStyle w:val="NormalWeb"/>
        <w:spacing w:before="120" w:beforeAutospacing="0" w:after="120" w:afterAutospacing="0" w:line="300" w:lineRule="auto"/>
        <w:jc w:val="both"/>
        <w:rPr>
          <w:sz w:val="26"/>
          <w:szCs w:val="26"/>
          <w:lang w:val="pt-BR"/>
        </w:rPr>
      </w:pPr>
      <w:r w:rsidRPr="008B2D8A">
        <w:rPr>
          <w:b/>
          <w:sz w:val="26"/>
          <w:szCs w:val="26"/>
          <w:lang w:val="pt-BR"/>
        </w:rPr>
        <w:t>Điều 3.</w:t>
      </w:r>
      <w:r w:rsidRPr="008B2D8A">
        <w:rPr>
          <w:sz w:val="26"/>
          <w:szCs w:val="26"/>
          <w:lang w:val="pt-BR"/>
        </w:rPr>
        <w:t xml:space="preserve"> Giám đốc</w:t>
      </w:r>
      <w:r>
        <w:rPr>
          <w:sz w:val="26"/>
          <w:szCs w:val="26"/>
          <w:lang w:val="pt-BR"/>
        </w:rPr>
        <w:t xml:space="preserve"> </w:t>
      </w:r>
      <w:r w:rsidRPr="008B2D8A">
        <w:rPr>
          <w:sz w:val="26"/>
          <w:szCs w:val="26"/>
          <w:lang w:val="pt-BR"/>
        </w:rPr>
        <w:t>Trung tâm Đảm bảo chất lượng,</w:t>
      </w:r>
      <w:r w:rsidR="006F744D">
        <w:rPr>
          <w:sz w:val="26"/>
          <w:szCs w:val="26"/>
          <w:lang w:val="pt-BR"/>
        </w:rPr>
        <w:t xml:space="preserve"> </w:t>
      </w:r>
      <w:r w:rsidRPr="008B2D8A">
        <w:rPr>
          <w:sz w:val="26"/>
          <w:szCs w:val="26"/>
          <w:lang w:val="pt-BR"/>
        </w:rPr>
        <w:t xml:space="preserve">Trưởng </w:t>
      </w:r>
      <w:r w:rsidR="006F744D">
        <w:rPr>
          <w:sz w:val="26"/>
          <w:szCs w:val="26"/>
          <w:lang w:val="pt-BR"/>
        </w:rPr>
        <w:t>B</w:t>
      </w:r>
      <w:r w:rsidRPr="008B2D8A">
        <w:rPr>
          <w:sz w:val="26"/>
          <w:szCs w:val="26"/>
          <w:lang w:val="pt-BR"/>
        </w:rPr>
        <w:t xml:space="preserve">an Quản lý đào tạo, Chánh Văn phòng Học viện, Trưởng ban Tài chính và Kế toán, Trưởng các </w:t>
      </w:r>
      <w:r>
        <w:rPr>
          <w:sz w:val="26"/>
          <w:szCs w:val="26"/>
          <w:lang w:val="pt-BR"/>
        </w:rPr>
        <w:t>khoa</w:t>
      </w:r>
      <w:r w:rsidRPr="008B2D8A">
        <w:rPr>
          <w:sz w:val="26"/>
          <w:szCs w:val="26"/>
          <w:lang w:val="pt-BR"/>
        </w:rPr>
        <w:t>,</w:t>
      </w:r>
      <w:r>
        <w:rPr>
          <w:sz w:val="26"/>
          <w:szCs w:val="26"/>
          <w:lang w:val="pt-BR"/>
        </w:rPr>
        <w:t xml:space="preserve"> Trưởng các đơn vị và các</w:t>
      </w:r>
      <w:r w:rsidRPr="008B2D8A">
        <w:rPr>
          <w:sz w:val="26"/>
          <w:szCs w:val="26"/>
          <w:lang w:val="pt-BR"/>
        </w:rPr>
        <w:t xml:space="preserve"> cá nhân có liên quan chịu trách nhiệm thi hành Quyết định này./.</w:t>
      </w:r>
    </w:p>
    <w:p w14:paraId="5F5E3510" w14:textId="77777777" w:rsidR="009627EA" w:rsidRPr="008B2D8A" w:rsidRDefault="009627EA" w:rsidP="00AD5EFC">
      <w:pPr>
        <w:pStyle w:val="NormalWeb"/>
        <w:spacing w:before="120" w:beforeAutospacing="0" w:after="120" w:afterAutospacing="0" w:line="300" w:lineRule="auto"/>
        <w:jc w:val="both"/>
        <w:rPr>
          <w:sz w:val="26"/>
          <w:szCs w:val="2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9627EA" w:rsidRPr="003A2D27" w14:paraId="14C7551E" w14:textId="77777777" w:rsidTr="003937A1">
        <w:tc>
          <w:tcPr>
            <w:tcW w:w="5778" w:type="dxa"/>
          </w:tcPr>
          <w:p w14:paraId="6F331E40" w14:textId="77777777" w:rsidR="009627EA" w:rsidRDefault="009627EA" w:rsidP="00AD5EFC">
            <w:pPr>
              <w:pStyle w:val="NormalWeb"/>
              <w:tabs>
                <w:tab w:val="left" w:pos="3181"/>
              </w:tabs>
              <w:spacing w:before="0" w:beforeAutospacing="0" w:after="0" w:afterAutospacing="0" w:line="300" w:lineRule="auto"/>
              <w:rPr>
                <w:sz w:val="26"/>
                <w:szCs w:val="26"/>
                <w:lang w:val="pt-BR"/>
              </w:rPr>
            </w:pPr>
            <w:r w:rsidRPr="003A2D27">
              <w:rPr>
                <w:b/>
                <w:i/>
                <w:iCs/>
                <w:sz w:val="26"/>
                <w:szCs w:val="26"/>
                <w:lang w:val="pt-BR"/>
              </w:rPr>
              <w:t>Nơi nhận</w:t>
            </w:r>
            <w:r w:rsidRPr="003A2D27">
              <w:rPr>
                <w:b/>
                <w:sz w:val="26"/>
                <w:szCs w:val="26"/>
                <w:lang w:val="pt-BR"/>
              </w:rPr>
              <w:t>:</w:t>
            </w:r>
            <w:r w:rsidRPr="003A2D27">
              <w:rPr>
                <w:sz w:val="26"/>
                <w:szCs w:val="26"/>
                <w:lang w:val="pt-BR"/>
              </w:rPr>
              <w:br/>
              <w:t>- Như điều 3;</w:t>
            </w:r>
            <w:r w:rsidRPr="003A2D27">
              <w:rPr>
                <w:sz w:val="26"/>
                <w:szCs w:val="26"/>
                <w:lang w:val="pt-BR"/>
              </w:rPr>
              <w:br/>
              <w:t>- Lưu VT, ĐBCL, LTN (5).</w:t>
            </w:r>
          </w:p>
          <w:p w14:paraId="171C6999"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380BDF3C"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3A7FD3AB"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54E81CEA"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67AA1605"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031BB5EE"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591F2574"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1AECC39D"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08191ACE"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4626103A"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3D494E2C"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4048C44D"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429FA167"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00FFC7AF"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6F9C4130"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587DCC9E"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6D1FAA47"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72D460AC"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588DA27D"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4C9F86ED"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241963CA" w14:textId="01D16018" w:rsidR="00CA2349" w:rsidRDefault="00CA2349" w:rsidP="00AD5EFC">
            <w:pPr>
              <w:pStyle w:val="NormalWeb"/>
              <w:tabs>
                <w:tab w:val="left" w:pos="3181"/>
              </w:tabs>
              <w:spacing w:before="0" w:beforeAutospacing="0" w:after="0" w:afterAutospacing="0" w:line="300" w:lineRule="auto"/>
              <w:rPr>
                <w:sz w:val="26"/>
                <w:szCs w:val="26"/>
                <w:lang w:val="pt-BR"/>
              </w:rPr>
            </w:pPr>
          </w:p>
          <w:p w14:paraId="58601D35" w14:textId="7A4D65B3" w:rsidR="00146B17" w:rsidRDefault="00146B17" w:rsidP="00AD5EFC">
            <w:pPr>
              <w:pStyle w:val="NormalWeb"/>
              <w:tabs>
                <w:tab w:val="left" w:pos="3181"/>
              </w:tabs>
              <w:spacing w:before="0" w:beforeAutospacing="0" w:after="0" w:afterAutospacing="0" w:line="300" w:lineRule="auto"/>
              <w:rPr>
                <w:sz w:val="26"/>
                <w:szCs w:val="26"/>
                <w:lang w:val="pt-BR"/>
              </w:rPr>
            </w:pPr>
          </w:p>
          <w:p w14:paraId="06438701" w14:textId="679EF851" w:rsidR="00146B17" w:rsidRDefault="00146B17" w:rsidP="00AD5EFC">
            <w:pPr>
              <w:pStyle w:val="NormalWeb"/>
              <w:tabs>
                <w:tab w:val="left" w:pos="3181"/>
              </w:tabs>
              <w:spacing w:before="0" w:beforeAutospacing="0" w:after="0" w:afterAutospacing="0" w:line="300" w:lineRule="auto"/>
              <w:rPr>
                <w:sz w:val="26"/>
                <w:szCs w:val="26"/>
                <w:lang w:val="pt-BR"/>
              </w:rPr>
            </w:pPr>
          </w:p>
          <w:p w14:paraId="58A93C27" w14:textId="6F758041" w:rsidR="00146B17" w:rsidRDefault="00146B17" w:rsidP="00AD5EFC">
            <w:pPr>
              <w:pStyle w:val="NormalWeb"/>
              <w:tabs>
                <w:tab w:val="left" w:pos="3181"/>
              </w:tabs>
              <w:spacing w:before="0" w:beforeAutospacing="0" w:after="0" w:afterAutospacing="0" w:line="300" w:lineRule="auto"/>
              <w:rPr>
                <w:sz w:val="26"/>
                <w:szCs w:val="26"/>
                <w:lang w:val="pt-BR"/>
              </w:rPr>
            </w:pPr>
          </w:p>
          <w:p w14:paraId="09C62086" w14:textId="10DA5F2B" w:rsidR="00146B17" w:rsidRDefault="00146B17" w:rsidP="00AD5EFC">
            <w:pPr>
              <w:pStyle w:val="NormalWeb"/>
              <w:tabs>
                <w:tab w:val="left" w:pos="3181"/>
              </w:tabs>
              <w:spacing w:before="0" w:beforeAutospacing="0" w:after="0" w:afterAutospacing="0" w:line="300" w:lineRule="auto"/>
              <w:rPr>
                <w:sz w:val="26"/>
                <w:szCs w:val="26"/>
                <w:lang w:val="pt-BR"/>
              </w:rPr>
            </w:pPr>
          </w:p>
          <w:p w14:paraId="2481A7B9" w14:textId="77777777" w:rsidR="00146B17" w:rsidRDefault="00146B17" w:rsidP="00AD5EFC">
            <w:pPr>
              <w:pStyle w:val="NormalWeb"/>
              <w:tabs>
                <w:tab w:val="left" w:pos="3181"/>
              </w:tabs>
              <w:spacing w:before="0" w:beforeAutospacing="0" w:after="0" w:afterAutospacing="0" w:line="300" w:lineRule="auto"/>
              <w:rPr>
                <w:sz w:val="26"/>
                <w:szCs w:val="26"/>
                <w:lang w:val="pt-BR"/>
              </w:rPr>
            </w:pPr>
          </w:p>
          <w:p w14:paraId="3C2693C2" w14:textId="77777777" w:rsidR="00CA2349" w:rsidRPr="003A2D27" w:rsidRDefault="00CA2349" w:rsidP="00AD5EFC">
            <w:pPr>
              <w:pStyle w:val="NormalWeb"/>
              <w:tabs>
                <w:tab w:val="left" w:pos="3181"/>
              </w:tabs>
              <w:spacing w:before="0" w:beforeAutospacing="0" w:after="0" w:afterAutospacing="0" w:line="300" w:lineRule="auto"/>
              <w:rPr>
                <w:sz w:val="26"/>
                <w:szCs w:val="26"/>
                <w:lang w:val="pt-BR"/>
              </w:rPr>
            </w:pPr>
          </w:p>
        </w:tc>
        <w:tc>
          <w:tcPr>
            <w:tcW w:w="3793" w:type="dxa"/>
          </w:tcPr>
          <w:p w14:paraId="2EFF575D" w14:textId="77777777" w:rsidR="009627EA" w:rsidRPr="003A2D27" w:rsidRDefault="009627EA" w:rsidP="00AD5EFC">
            <w:pPr>
              <w:pStyle w:val="NormalWeb"/>
              <w:tabs>
                <w:tab w:val="left" w:pos="3181"/>
              </w:tabs>
              <w:spacing w:before="0" w:beforeAutospacing="0" w:after="0" w:afterAutospacing="0" w:line="300" w:lineRule="auto"/>
              <w:jc w:val="center"/>
              <w:rPr>
                <w:sz w:val="26"/>
                <w:szCs w:val="26"/>
                <w:lang w:val="pt-BR"/>
              </w:rPr>
            </w:pPr>
            <w:r w:rsidRPr="003A2D27">
              <w:rPr>
                <w:b/>
                <w:sz w:val="26"/>
                <w:szCs w:val="26"/>
              </w:rPr>
              <w:t>GIÁM ĐỐC</w:t>
            </w:r>
          </w:p>
        </w:tc>
      </w:tr>
    </w:tbl>
    <w:p w14:paraId="76667BE5" w14:textId="7CFB466B" w:rsidR="009627EA" w:rsidRPr="00FD15A8" w:rsidRDefault="00FD15A8" w:rsidP="00AD5EFC">
      <w:pPr>
        <w:pStyle w:val="NormalWeb"/>
        <w:tabs>
          <w:tab w:val="left" w:pos="3181"/>
        </w:tabs>
        <w:spacing w:before="0" w:beforeAutospacing="0" w:after="0" w:afterAutospacing="0" w:line="300" w:lineRule="auto"/>
        <w:jc w:val="center"/>
        <w:rPr>
          <w:sz w:val="26"/>
          <w:szCs w:val="26"/>
          <w:lang w:val="pt-BR"/>
        </w:rPr>
      </w:pPr>
      <w:r w:rsidRPr="009C7DC3">
        <w:rPr>
          <w:b/>
          <w:szCs w:val="28"/>
        </w:rPr>
        <w:lastRenderedPageBreak/>
        <w:t>QUY ĐỊNH</w:t>
      </w:r>
      <w:r w:rsidR="009627EA" w:rsidRPr="008B2D8A">
        <w:rPr>
          <w:sz w:val="26"/>
          <w:szCs w:val="26"/>
          <w:lang w:val="pt-BR"/>
        </w:rPr>
        <w:br/>
        <w:t xml:space="preserve">                            </w:t>
      </w:r>
      <w:r>
        <w:rPr>
          <w:sz w:val="26"/>
          <w:szCs w:val="26"/>
          <w:lang w:val="pt-BR"/>
        </w:rPr>
        <w:t xml:space="preserve">                           </w:t>
      </w:r>
      <w:r w:rsidR="009627EA" w:rsidRPr="008B2D8A">
        <w:rPr>
          <w:sz w:val="26"/>
          <w:szCs w:val="26"/>
          <w:lang w:val="pt-BR"/>
        </w:rPr>
        <w:t xml:space="preserve">                                </w:t>
      </w:r>
      <w:r>
        <w:rPr>
          <w:sz w:val="26"/>
          <w:szCs w:val="26"/>
          <w:lang w:val="pt-BR"/>
        </w:rPr>
        <w:t xml:space="preserve">                    </w:t>
      </w:r>
    </w:p>
    <w:p w14:paraId="54ABFB73" w14:textId="6906CB25" w:rsidR="009627EA" w:rsidRPr="002506FA" w:rsidRDefault="009627EA" w:rsidP="00AD5EFC">
      <w:pPr>
        <w:spacing w:after="120" w:line="300" w:lineRule="auto"/>
        <w:jc w:val="center"/>
        <w:rPr>
          <w:sz w:val="26"/>
          <w:szCs w:val="26"/>
          <w:lang w:val="pt-BR"/>
        </w:rPr>
      </w:pPr>
      <w:r w:rsidRPr="002506FA">
        <w:rPr>
          <w:sz w:val="26"/>
          <w:szCs w:val="26"/>
          <w:lang w:val="pt-BR"/>
        </w:rPr>
        <w:t xml:space="preserve">Về chuẩn đầu ra </w:t>
      </w:r>
      <w:r w:rsidR="00E02FEA" w:rsidRPr="002506FA">
        <w:rPr>
          <w:sz w:val="26"/>
          <w:szCs w:val="26"/>
          <w:lang w:val="pt-BR"/>
        </w:rPr>
        <w:t xml:space="preserve">của </w:t>
      </w:r>
      <w:r w:rsidRPr="002506FA">
        <w:rPr>
          <w:sz w:val="26"/>
          <w:szCs w:val="26"/>
          <w:lang w:val="pt-BR"/>
        </w:rPr>
        <w:t xml:space="preserve">chương trình đào tạo </w:t>
      </w:r>
    </w:p>
    <w:p w14:paraId="64DA53E6" w14:textId="77777777" w:rsidR="009627EA" w:rsidRPr="009C7DC3" w:rsidRDefault="009627EA" w:rsidP="00AD5EFC">
      <w:pPr>
        <w:spacing w:after="120" w:line="300" w:lineRule="auto"/>
        <w:jc w:val="center"/>
        <w:rPr>
          <w:i/>
          <w:sz w:val="26"/>
          <w:szCs w:val="26"/>
        </w:rPr>
      </w:pPr>
      <w:r w:rsidRPr="009C7DC3">
        <w:rPr>
          <w:noProof/>
          <w:sz w:val="26"/>
          <w:szCs w:val="26"/>
        </w:rPr>
        <mc:AlternateContent>
          <mc:Choice Requires="wps">
            <w:drawing>
              <wp:anchor distT="4294967294" distB="4294967294" distL="114300" distR="114300" simplePos="0" relativeHeight="251660288" behindDoc="0" locked="0" layoutInCell="1" allowOverlap="1" wp14:anchorId="4337F358" wp14:editId="547F577A">
                <wp:simplePos x="0" y="0"/>
                <wp:positionH relativeFrom="column">
                  <wp:posOffset>1892300</wp:posOffset>
                </wp:positionH>
                <wp:positionV relativeFrom="paragraph">
                  <wp:posOffset>483234</wp:posOffset>
                </wp:positionV>
                <wp:extent cx="2225675" cy="0"/>
                <wp:effectExtent l="0" t="0" r="222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04B97" id="Straight Arrow Connector 5" o:spid="_x0000_s1026" type="#_x0000_t32" style="position:absolute;margin-left:149pt;margin-top:38.05pt;width:175.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doJQIAAEoEAAAOAAAAZHJzL2Uyb0RvYy54bWysVE2P2jAQvVfqf7B8Z0NSY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"/>
            </w:pict>
          </mc:Fallback>
        </mc:AlternateContent>
      </w:r>
      <w:r w:rsidRPr="009C7DC3">
        <w:rPr>
          <w:i/>
          <w:sz w:val="26"/>
          <w:szCs w:val="26"/>
        </w:rPr>
        <w:t>(Ban hành kèm theo Quyết định số…/QĐ-HVN ngày   tháng   năm   của Giám đốc Học viện Nông nghiệp Việt Nam)</w:t>
      </w:r>
    </w:p>
    <w:p w14:paraId="26D198B1" w14:textId="77777777" w:rsidR="009627EA" w:rsidRPr="009C7DC3" w:rsidRDefault="009627EA" w:rsidP="00AD5EFC">
      <w:pPr>
        <w:spacing w:after="120" w:line="300" w:lineRule="auto"/>
        <w:jc w:val="center"/>
        <w:rPr>
          <w:b/>
          <w:sz w:val="26"/>
          <w:szCs w:val="26"/>
        </w:rPr>
      </w:pPr>
    </w:p>
    <w:p w14:paraId="51DB749F" w14:textId="77777777" w:rsidR="009627EA" w:rsidRPr="009C7DC3" w:rsidRDefault="009627EA" w:rsidP="00AD5EFC">
      <w:pPr>
        <w:spacing w:after="120" w:line="300" w:lineRule="auto"/>
        <w:jc w:val="center"/>
        <w:rPr>
          <w:b/>
          <w:sz w:val="26"/>
          <w:szCs w:val="26"/>
        </w:rPr>
      </w:pPr>
      <w:r w:rsidRPr="009C7DC3">
        <w:rPr>
          <w:b/>
          <w:sz w:val="26"/>
          <w:szCs w:val="26"/>
        </w:rPr>
        <w:t>CHƯƠNG I</w:t>
      </w:r>
    </w:p>
    <w:p w14:paraId="6B15EC0C" w14:textId="77777777" w:rsidR="009627EA" w:rsidRPr="009C7DC3" w:rsidRDefault="009627EA" w:rsidP="00AD5EFC">
      <w:pPr>
        <w:spacing w:after="120" w:line="300" w:lineRule="auto"/>
        <w:jc w:val="center"/>
        <w:rPr>
          <w:b/>
          <w:bCs/>
          <w:sz w:val="26"/>
          <w:szCs w:val="26"/>
        </w:rPr>
      </w:pPr>
      <w:r w:rsidRPr="009C7DC3">
        <w:rPr>
          <w:b/>
          <w:bCs/>
          <w:sz w:val="26"/>
          <w:szCs w:val="26"/>
        </w:rPr>
        <w:t>NHỮNG QUY ĐỊNH CHUNG</w:t>
      </w:r>
    </w:p>
    <w:p w14:paraId="430D84F7" w14:textId="77777777" w:rsidR="009627EA" w:rsidRPr="009C7DC3" w:rsidRDefault="009627EA" w:rsidP="00AD5EFC">
      <w:pPr>
        <w:spacing w:after="120" w:line="300" w:lineRule="auto"/>
        <w:rPr>
          <w:b/>
          <w:bCs/>
          <w:sz w:val="26"/>
          <w:szCs w:val="26"/>
        </w:rPr>
      </w:pPr>
    </w:p>
    <w:p w14:paraId="78B2D444" w14:textId="42C52DC2" w:rsidR="009627EA" w:rsidRPr="009C7DC3" w:rsidRDefault="009627EA" w:rsidP="00AD5EFC">
      <w:pPr>
        <w:spacing w:after="120" w:line="300" w:lineRule="auto"/>
        <w:rPr>
          <w:b/>
          <w:bCs/>
          <w:sz w:val="26"/>
          <w:szCs w:val="26"/>
        </w:rPr>
      </w:pPr>
      <w:r w:rsidRPr="009C7DC3">
        <w:rPr>
          <w:b/>
          <w:bCs/>
          <w:sz w:val="26"/>
          <w:szCs w:val="26"/>
        </w:rPr>
        <w:t xml:space="preserve">Điều 1. Phạm vi </w:t>
      </w:r>
      <w:r w:rsidR="00785A39">
        <w:rPr>
          <w:b/>
          <w:bCs/>
          <w:sz w:val="26"/>
          <w:szCs w:val="26"/>
        </w:rPr>
        <w:t>áp dụng</w:t>
      </w:r>
      <w:r w:rsidRPr="009C7DC3">
        <w:rPr>
          <w:b/>
          <w:bCs/>
          <w:sz w:val="26"/>
          <w:szCs w:val="26"/>
        </w:rPr>
        <w:t xml:space="preserve"> </w:t>
      </w:r>
    </w:p>
    <w:p w14:paraId="7F861B0D" w14:textId="0B948001" w:rsidR="009627EA" w:rsidRPr="009C7DC3" w:rsidRDefault="009627EA" w:rsidP="00AD5EFC">
      <w:pPr>
        <w:spacing w:before="120" w:after="120" w:line="300" w:lineRule="auto"/>
        <w:ind w:firstLine="720"/>
        <w:jc w:val="both"/>
        <w:rPr>
          <w:sz w:val="26"/>
          <w:szCs w:val="26"/>
        </w:rPr>
      </w:pPr>
      <w:r w:rsidRPr="009C7DC3">
        <w:rPr>
          <w:bCs/>
          <w:sz w:val="26"/>
          <w:szCs w:val="26"/>
        </w:rPr>
        <w:t xml:space="preserve">Văn bản này </w:t>
      </w:r>
      <w:r w:rsidRPr="009C7DC3">
        <w:rPr>
          <w:sz w:val="26"/>
          <w:szCs w:val="26"/>
        </w:rPr>
        <w:t>quy</w:t>
      </w:r>
      <w:r w:rsidRPr="009C7DC3">
        <w:rPr>
          <w:bCs/>
          <w:sz w:val="26"/>
          <w:szCs w:val="26"/>
        </w:rPr>
        <w:t xml:space="preserve"> định về việc xây dựng và cải tiến chuẩn đầu ra </w:t>
      </w:r>
      <w:r w:rsidR="009D4BEC">
        <w:rPr>
          <w:bCs/>
          <w:sz w:val="26"/>
          <w:szCs w:val="26"/>
        </w:rPr>
        <w:t xml:space="preserve">(CĐR) </w:t>
      </w:r>
      <w:r w:rsidRPr="009C7DC3">
        <w:rPr>
          <w:bCs/>
          <w:sz w:val="26"/>
          <w:szCs w:val="26"/>
        </w:rPr>
        <w:t xml:space="preserve">chương trình đào tạo </w:t>
      </w:r>
      <w:r>
        <w:rPr>
          <w:bCs/>
          <w:sz w:val="26"/>
          <w:szCs w:val="26"/>
        </w:rPr>
        <w:t>(</w:t>
      </w:r>
      <w:r w:rsidRPr="009C7DC3">
        <w:rPr>
          <w:sz w:val="26"/>
          <w:szCs w:val="26"/>
        </w:rPr>
        <w:t>CTĐT</w:t>
      </w:r>
      <w:r>
        <w:rPr>
          <w:sz w:val="26"/>
          <w:szCs w:val="26"/>
        </w:rPr>
        <w:t xml:space="preserve">) </w:t>
      </w:r>
      <w:r w:rsidRPr="009C7DC3">
        <w:rPr>
          <w:sz w:val="26"/>
          <w:szCs w:val="26"/>
        </w:rPr>
        <w:t>trình độ đại học, thạc sĩ và tiến sĩ tại Học viện Nông nghiệp Việt Nam (sau đây gọi là Học viện).</w:t>
      </w:r>
    </w:p>
    <w:p w14:paraId="56C8C6B8" w14:textId="77777777" w:rsidR="009627EA" w:rsidRPr="009C7DC3" w:rsidRDefault="009627EA" w:rsidP="00AD5EFC">
      <w:pPr>
        <w:spacing w:after="120" w:line="300" w:lineRule="auto"/>
        <w:rPr>
          <w:sz w:val="26"/>
          <w:szCs w:val="26"/>
        </w:rPr>
      </w:pPr>
      <w:r w:rsidRPr="009C7DC3">
        <w:rPr>
          <w:b/>
          <w:bCs/>
          <w:sz w:val="26"/>
          <w:szCs w:val="26"/>
        </w:rPr>
        <w:t>Điều 2. Đối tượng áp dụng</w:t>
      </w:r>
    </w:p>
    <w:p w14:paraId="6F7C6A91" w14:textId="77777777" w:rsidR="009627EA" w:rsidRPr="009C7DC3" w:rsidRDefault="009627EA" w:rsidP="00AD5EFC">
      <w:pPr>
        <w:spacing w:before="120" w:after="120" w:line="300" w:lineRule="auto"/>
        <w:ind w:firstLine="720"/>
        <w:jc w:val="both"/>
        <w:rPr>
          <w:sz w:val="26"/>
          <w:szCs w:val="26"/>
        </w:rPr>
      </w:pPr>
      <w:r w:rsidRPr="009C7DC3">
        <w:rPr>
          <w:sz w:val="26"/>
          <w:szCs w:val="26"/>
        </w:rPr>
        <w:t xml:space="preserve">Quy định này áp dụng với tất cả các CTĐT trình độ đại học, thạc sĩ và tiến sĩ của Học viện, trừ CTĐT theo định hướng nghề nghiệp (POHE). </w:t>
      </w:r>
    </w:p>
    <w:p w14:paraId="131121D5" w14:textId="77777777" w:rsidR="009627EA" w:rsidRPr="009C7DC3" w:rsidRDefault="009627EA" w:rsidP="00AD5EFC">
      <w:pPr>
        <w:spacing w:after="120" w:line="300" w:lineRule="auto"/>
        <w:rPr>
          <w:b/>
          <w:bCs/>
          <w:sz w:val="26"/>
          <w:szCs w:val="26"/>
        </w:rPr>
      </w:pPr>
      <w:r w:rsidRPr="009C7DC3">
        <w:rPr>
          <w:b/>
          <w:bCs/>
          <w:sz w:val="26"/>
          <w:szCs w:val="26"/>
        </w:rPr>
        <w:t>Điều 3. Giải thích từ ngữ</w:t>
      </w:r>
    </w:p>
    <w:p w14:paraId="134BA440" w14:textId="77777777" w:rsidR="009627EA" w:rsidRPr="009C7DC3" w:rsidRDefault="009627EA" w:rsidP="00AD5EFC">
      <w:pPr>
        <w:spacing w:before="120" w:after="120" w:line="300" w:lineRule="auto"/>
        <w:jc w:val="both"/>
        <w:rPr>
          <w:sz w:val="26"/>
          <w:szCs w:val="26"/>
        </w:rPr>
      </w:pPr>
      <w:r>
        <w:rPr>
          <w:sz w:val="26"/>
          <w:szCs w:val="26"/>
        </w:rPr>
        <w:tab/>
      </w:r>
      <w:r w:rsidRPr="009C7DC3">
        <w:rPr>
          <w:sz w:val="26"/>
          <w:szCs w:val="26"/>
        </w:rPr>
        <w:t>Trong văn bản này, một số từ ngữ dưới đây được hiểu như sau:</w:t>
      </w:r>
    </w:p>
    <w:p w14:paraId="57E8E3BF" w14:textId="2A445011" w:rsidR="009627EA" w:rsidRPr="009C7DC3" w:rsidRDefault="009627EA" w:rsidP="00AD5EFC">
      <w:pPr>
        <w:spacing w:before="120" w:after="120" w:line="300" w:lineRule="auto"/>
        <w:jc w:val="both"/>
        <w:rPr>
          <w:sz w:val="26"/>
          <w:szCs w:val="26"/>
        </w:rPr>
      </w:pPr>
      <w:r>
        <w:rPr>
          <w:sz w:val="26"/>
          <w:szCs w:val="26"/>
        </w:rPr>
        <w:tab/>
      </w:r>
      <w:r w:rsidRPr="009C7DC3">
        <w:rPr>
          <w:sz w:val="26"/>
          <w:szCs w:val="26"/>
        </w:rPr>
        <w:t>1. Chuẩn đầu ra</w:t>
      </w:r>
      <w:r w:rsidR="000B12A5">
        <w:rPr>
          <w:sz w:val="26"/>
          <w:szCs w:val="26"/>
        </w:rPr>
        <w:t xml:space="preserve"> </w:t>
      </w:r>
      <w:r w:rsidRPr="009C7DC3">
        <w:rPr>
          <w:sz w:val="26"/>
          <w:szCs w:val="26"/>
        </w:rPr>
        <w:t xml:space="preserve">là yêu cầu tối thiểu về kiến thức, kỹ năng, </w:t>
      </w:r>
      <w:r w:rsidR="006444F2" w:rsidRPr="007B256D">
        <w:rPr>
          <w:sz w:val="26"/>
          <w:szCs w:val="26"/>
        </w:rPr>
        <w:t>năng lực tự chủ</w:t>
      </w:r>
      <w:r w:rsidRPr="007B256D">
        <w:rPr>
          <w:sz w:val="26"/>
          <w:szCs w:val="26"/>
        </w:rPr>
        <w:t xml:space="preserve"> và trách nhiệm </w:t>
      </w:r>
      <w:r w:rsidRPr="009C7DC3">
        <w:rPr>
          <w:sz w:val="26"/>
          <w:szCs w:val="26"/>
        </w:rPr>
        <w:t>nghề nghiệp mà người học đạt được sau khi hoàn thành CTĐT, được Học viện cam kết với người học, xã hội và công bố công khai cùng với các điều kiện đảm bảo thực hiện</w:t>
      </w:r>
      <w:r w:rsidR="005146F3">
        <w:rPr>
          <w:sz w:val="26"/>
          <w:szCs w:val="26"/>
        </w:rPr>
        <w:t>.</w:t>
      </w:r>
    </w:p>
    <w:p w14:paraId="1C75EE94" w14:textId="77777777" w:rsidR="009627EA" w:rsidRPr="009C7DC3" w:rsidRDefault="009627EA" w:rsidP="00AD5EFC">
      <w:pPr>
        <w:spacing w:before="120" w:after="120" w:line="300" w:lineRule="auto"/>
        <w:jc w:val="both"/>
        <w:rPr>
          <w:sz w:val="26"/>
          <w:szCs w:val="26"/>
        </w:rPr>
      </w:pPr>
      <w:r>
        <w:rPr>
          <w:sz w:val="26"/>
          <w:szCs w:val="26"/>
        </w:rPr>
        <w:tab/>
      </w:r>
      <w:r w:rsidRPr="009C7DC3">
        <w:rPr>
          <w:sz w:val="26"/>
          <w:szCs w:val="26"/>
        </w:rPr>
        <w:t>2. Năng lực người học đạt được sau khi tốt nghiệp là khả năng làm việc cá nhân và làm việc nhóm trên cơ sở tuân thủ các nguyên tắc an toàn nghề nghiệp, đạo đức nghề nghiệp và tâm huyết với nghề; bao gồm kiến thức, kỹ năng, tính chủ động sáng tạo trong giải quyết các vấn đề liên quan đến ngành/chuyên ngành tương ứng đối với mỗi trình độ đào tạo.</w:t>
      </w:r>
    </w:p>
    <w:p w14:paraId="734E7596" w14:textId="77777777" w:rsidR="009627EA" w:rsidRPr="009C7DC3" w:rsidRDefault="009627EA" w:rsidP="00AD5EFC">
      <w:pPr>
        <w:spacing w:before="120" w:after="120" w:line="300" w:lineRule="auto"/>
        <w:jc w:val="both"/>
        <w:rPr>
          <w:sz w:val="26"/>
          <w:szCs w:val="26"/>
        </w:rPr>
      </w:pPr>
      <w:r>
        <w:rPr>
          <w:sz w:val="26"/>
          <w:szCs w:val="26"/>
        </w:rPr>
        <w:tab/>
      </w:r>
      <w:r w:rsidRPr="009C7DC3">
        <w:rPr>
          <w:sz w:val="26"/>
          <w:szCs w:val="26"/>
        </w:rPr>
        <w:t>3. Các bên liên quan bao gồm nhà tuyển dụng, cựu sinh viên, nhà khoa học, chuyên gia, tổ chức xã hội nghề nghiệp, giảng viên và người học.</w:t>
      </w:r>
    </w:p>
    <w:p w14:paraId="2401E2D2" w14:textId="683EACD0" w:rsidR="009627EA" w:rsidRDefault="009627EA" w:rsidP="00AD5EFC">
      <w:pPr>
        <w:spacing w:after="120" w:line="300" w:lineRule="auto"/>
        <w:jc w:val="both"/>
        <w:rPr>
          <w:b/>
          <w:sz w:val="26"/>
          <w:szCs w:val="26"/>
        </w:rPr>
      </w:pPr>
      <w:r w:rsidRPr="009C7DC3">
        <w:rPr>
          <w:b/>
          <w:sz w:val="26"/>
          <w:szCs w:val="26"/>
        </w:rPr>
        <w:t xml:space="preserve">Điều 4. Mục tiêu </w:t>
      </w:r>
      <w:r w:rsidR="000B12A5">
        <w:rPr>
          <w:b/>
          <w:sz w:val="26"/>
          <w:szCs w:val="26"/>
        </w:rPr>
        <w:t xml:space="preserve">xây dựng và cải tiến </w:t>
      </w:r>
      <w:r w:rsidRPr="009C7DC3">
        <w:rPr>
          <w:b/>
          <w:sz w:val="26"/>
          <w:szCs w:val="26"/>
        </w:rPr>
        <w:t>chuẩn đầu ra</w:t>
      </w:r>
    </w:p>
    <w:p w14:paraId="269D0236" w14:textId="4429B6A8" w:rsidR="00390866" w:rsidRDefault="009627EA" w:rsidP="00AD5EFC">
      <w:pPr>
        <w:spacing w:after="120" w:line="300" w:lineRule="auto"/>
        <w:jc w:val="both"/>
        <w:rPr>
          <w:spacing w:val="-4"/>
          <w:sz w:val="26"/>
          <w:szCs w:val="26"/>
        </w:rPr>
      </w:pPr>
      <w:r>
        <w:rPr>
          <w:sz w:val="26"/>
          <w:szCs w:val="26"/>
        </w:rPr>
        <w:tab/>
      </w:r>
      <w:r w:rsidRPr="00040516">
        <w:rPr>
          <w:spacing w:val="-4"/>
          <w:sz w:val="26"/>
          <w:szCs w:val="26"/>
        </w:rPr>
        <w:t xml:space="preserve">1. </w:t>
      </w:r>
      <w:r w:rsidR="00390866" w:rsidRPr="009C7DC3">
        <w:rPr>
          <w:sz w:val="26"/>
          <w:szCs w:val="26"/>
        </w:rPr>
        <w:t>Cam kết với xã hội và nhà tuyển dụng về chất lượng đào tạo đại học và sau đại học của Học viện.</w:t>
      </w:r>
    </w:p>
    <w:p w14:paraId="77675858" w14:textId="47D2FB4B" w:rsidR="009627EA" w:rsidRPr="00040516" w:rsidRDefault="00390866" w:rsidP="00AD5EFC">
      <w:pPr>
        <w:spacing w:after="120" w:line="300" w:lineRule="auto"/>
        <w:jc w:val="both"/>
        <w:rPr>
          <w:b/>
          <w:spacing w:val="-4"/>
          <w:sz w:val="26"/>
          <w:szCs w:val="26"/>
        </w:rPr>
      </w:pPr>
      <w:r>
        <w:rPr>
          <w:spacing w:val="-4"/>
          <w:sz w:val="26"/>
          <w:szCs w:val="26"/>
        </w:rPr>
        <w:tab/>
        <w:t xml:space="preserve">2. </w:t>
      </w:r>
      <w:r w:rsidR="009627EA" w:rsidRPr="00040516">
        <w:rPr>
          <w:spacing w:val="-4"/>
          <w:sz w:val="26"/>
          <w:szCs w:val="26"/>
        </w:rPr>
        <w:t>L</w:t>
      </w:r>
      <w:r w:rsidR="00050A03">
        <w:rPr>
          <w:spacing w:val="-4"/>
          <w:sz w:val="26"/>
          <w:szCs w:val="26"/>
        </w:rPr>
        <w:t>à</w:t>
      </w:r>
      <w:r w:rsidR="009627EA" w:rsidRPr="00040516">
        <w:rPr>
          <w:spacing w:val="-4"/>
          <w:sz w:val="26"/>
          <w:szCs w:val="26"/>
        </w:rPr>
        <w:t xml:space="preserve"> căn cứ để Học viện xây dựng </w:t>
      </w:r>
      <w:r w:rsidR="000B12A5" w:rsidRPr="00040516">
        <w:rPr>
          <w:spacing w:val="-4"/>
          <w:sz w:val="26"/>
          <w:szCs w:val="26"/>
        </w:rPr>
        <w:t xml:space="preserve">và cải tiến </w:t>
      </w:r>
      <w:r w:rsidR="009627EA" w:rsidRPr="00040516">
        <w:rPr>
          <w:spacing w:val="-4"/>
          <w:sz w:val="26"/>
          <w:szCs w:val="26"/>
        </w:rPr>
        <w:t>CTĐT đáp ứng yêu cầu của xã hội</w:t>
      </w:r>
      <w:r w:rsidR="005146F3" w:rsidRPr="00040516">
        <w:rPr>
          <w:spacing w:val="-4"/>
          <w:sz w:val="26"/>
          <w:szCs w:val="26"/>
        </w:rPr>
        <w:t>.</w:t>
      </w:r>
    </w:p>
    <w:p w14:paraId="52B521CD" w14:textId="6DC6E73A" w:rsidR="009627EA" w:rsidRPr="009C7DC3" w:rsidRDefault="009627EA" w:rsidP="00AD5EFC">
      <w:pPr>
        <w:pStyle w:val="ListParagraph"/>
        <w:spacing w:before="120" w:after="120" w:line="300" w:lineRule="auto"/>
        <w:ind w:left="0" w:firstLine="0"/>
        <w:jc w:val="both"/>
        <w:rPr>
          <w:rFonts w:eastAsia="Calibri"/>
          <w:sz w:val="26"/>
          <w:szCs w:val="26"/>
        </w:rPr>
      </w:pPr>
      <w:r>
        <w:rPr>
          <w:rFonts w:eastAsia="Calibri"/>
          <w:sz w:val="26"/>
          <w:szCs w:val="26"/>
        </w:rPr>
        <w:tab/>
      </w:r>
      <w:r w:rsidR="00390866">
        <w:rPr>
          <w:rFonts w:eastAsia="Calibri"/>
          <w:sz w:val="26"/>
          <w:szCs w:val="26"/>
        </w:rPr>
        <w:t>3</w:t>
      </w:r>
      <w:r>
        <w:rPr>
          <w:rFonts w:eastAsia="Calibri"/>
          <w:sz w:val="26"/>
          <w:szCs w:val="26"/>
        </w:rPr>
        <w:t>.</w:t>
      </w:r>
      <w:r w:rsidR="00390866">
        <w:rPr>
          <w:rFonts w:eastAsia="Calibri"/>
          <w:sz w:val="26"/>
          <w:szCs w:val="26"/>
        </w:rPr>
        <w:t xml:space="preserve"> </w:t>
      </w:r>
      <w:r w:rsidRPr="009C7DC3">
        <w:rPr>
          <w:rFonts w:eastAsia="Calibri"/>
          <w:sz w:val="26"/>
          <w:szCs w:val="26"/>
        </w:rPr>
        <w:t xml:space="preserve">Giúp người học biết được những kiến thức, kỹ năng và trách nhiệm nghề nghiệp </w:t>
      </w:r>
      <w:r w:rsidRPr="009C7DC3">
        <w:rPr>
          <w:rFonts w:eastAsia="Calibri"/>
          <w:sz w:val="26"/>
          <w:szCs w:val="26"/>
        </w:rPr>
        <w:lastRenderedPageBreak/>
        <w:t xml:space="preserve">cần đạt được sau khi hoàn thành một CTĐT, từ đó lập kế hoạch học tập, rèn luyện và định hướng nghề nghiệp cho bản thân. </w:t>
      </w:r>
    </w:p>
    <w:p w14:paraId="3C322A75" w14:textId="49CC623A" w:rsidR="009627EA" w:rsidRDefault="009627EA" w:rsidP="00AD5EFC">
      <w:pPr>
        <w:pStyle w:val="ListParagraph"/>
        <w:spacing w:before="120" w:after="120" w:line="300" w:lineRule="auto"/>
        <w:ind w:left="0" w:firstLine="0"/>
        <w:jc w:val="both"/>
        <w:rPr>
          <w:rFonts w:eastAsia="Calibri"/>
          <w:sz w:val="26"/>
          <w:szCs w:val="26"/>
        </w:rPr>
      </w:pPr>
      <w:r>
        <w:rPr>
          <w:rFonts w:eastAsia="Calibri"/>
          <w:sz w:val="26"/>
          <w:szCs w:val="26"/>
        </w:rPr>
        <w:tab/>
      </w:r>
      <w:r w:rsidR="00390866">
        <w:rPr>
          <w:rFonts w:eastAsia="Calibri"/>
          <w:sz w:val="26"/>
          <w:szCs w:val="26"/>
        </w:rPr>
        <w:t>4</w:t>
      </w:r>
      <w:r>
        <w:rPr>
          <w:rFonts w:eastAsia="Calibri"/>
          <w:sz w:val="26"/>
          <w:szCs w:val="26"/>
        </w:rPr>
        <w:t xml:space="preserve">. </w:t>
      </w:r>
      <w:r w:rsidRPr="009C7DC3">
        <w:rPr>
          <w:rFonts w:eastAsia="Calibri"/>
          <w:sz w:val="26"/>
          <w:szCs w:val="26"/>
        </w:rPr>
        <w:t xml:space="preserve">Nâng cao trách nhiệm của cán bộ quản lý, giảng viên, cán bộ hỗ trợ trong các hoạt động đào tạo để giúp người học đạt được </w:t>
      </w:r>
      <w:r w:rsidR="00761D66">
        <w:rPr>
          <w:rFonts w:eastAsia="Calibri"/>
          <w:sz w:val="26"/>
          <w:szCs w:val="26"/>
        </w:rPr>
        <w:t>CĐR</w:t>
      </w:r>
      <w:r w:rsidRPr="009C7DC3">
        <w:rPr>
          <w:rFonts w:eastAsia="Calibri"/>
          <w:sz w:val="26"/>
          <w:szCs w:val="26"/>
        </w:rPr>
        <w:t>.</w:t>
      </w:r>
      <w:r>
        <w:rPr>
          <w:rFonts w:eastAsia="Calibri"/>
          <w:sz w:val="26"/>
          <w:szCs w:val="26"/>
        </w:rPr>
        <w:t xml:space="preserve"> </w:t>
      </w:r>
    </w:p>
    <w:p w14:paraId="1814ECAA" w14:textId="64CF070A" w:rsidR="009627EA" w:rsidRPr="00390866" w:rsidRDefault="00C62526" w:rsidP="00390866">
      <w:pPr>
        <w:pStyle w:val="ListParagraph"/>
        <w:spacing w:before="120" w:after="120" w:line="300" w:lineRule="auto"/>
        <w:ind w:left="0" w:firstLine="0"/>
        <w:jc w:val="both"/>
        <w:rPr>
          <w:rFonts w:eastAsia="Calibri"/>
          <w:sz w:val="26"/>
          <w:szCs w:val="26"/>
        </w:rPr>
      </w:pPr>
      <w:r>
        <w:rPr>
          <w:rFonts w:eastAsia="Calibri"/>
          <w:sz w:val="26"/>
          <w:szCs w:val="26"/>
        </w:rPr>
        <w:tab/>
      </w:r>
    </w:p>
    <w:p w14:paraId="75C7ED6D" w14:textId="77777777" w:rsidR="009627EA" w:rsidRPr="009C7DC3" w:rsidRDefault="009627EA" w:rsidP="00AD5EFC">
      <w:pPr>
        <w:spacing w:after="120" w:line="300" w:lineRule="auto"/>
        <w:jc w:val="center"/>
        <w:rPr>
          <w:b/>
          <w:sz w:val="26"/>
          <w:szCs w:val="26"/>
        </w:rPr>
      </w:pPr>
      <w:r w:rsidRPr="009C7DC3">
        <w:rPr>
          <w:b/>
          <w:sz w:val="26"/>
          <w:szCs w:val="26"/>
        </w:rPr>
        <w:t>CHƯƠNG II</w:t>
      </w:r>
    </w:p>
    <w:p w14:paraId="11EC6D3B" w14:textId="77777777" w:rsidR="009627EA" w:rsidRPr="009C7DC3" w:rsidRDefault="009627EA" w:rsidP="00AD5EFC">
      <w:pPr>
        <w:spacing w:after="120" w:line="300" w:lineRule="auto"/>
        <w:jc w:val="center"/>
        <w:rPr>
          <w:b/>
          <w:sz w:val="26"/>
          <w:szCs w:val="26"/>
        </w:rPr>
      </w:pPr>
      <w:r w:rsidRPr="009C7DC3">
        <w:rPr>
          <w:b/>
          <w:sz w:val="26"/>
          <w:szCs w:val="26"/>
        </w:rPr>
        <w:t xml:space="preserve"> CHUẨN ĐẦU RA CỦA CHƯƠNG TRÌNH ĐÀO TẠO</w:t>
      </w:r>
    </w:p>
    <w:p w14:paraId="36272303" w14:textId="77777777" w:rsidR="003937A1" w:rsidRPr="00500D5A" w:rsidRDefault="001C303F" w:rsidP="000B5064">
      <w:pPr>
        <w:spacing w:after="120" w:line="300" w:lineRule="auto"/>
        <w:jc w:val="both"/>
        <w:rPr>
          <w:b/>
          <w:sz w:val="26"/>
          <w:szCs w:val="26"/>
        </w:rPr>
      </w:pPr>
      <w:r w:rsidRPr="00500D5A">
        <w:rPr>
          <w:b/>
          <w:sz w:val="26"/>
          <w:szCs w:val="26"/>
        </w:rPr>
        <w:t>Điều 5:</w:t>
      </w:r>
      <w:r w:rsidR="000A7060" w:rsidRPr="00500D5A">
        <w:rPr>
          <w:b/>
          <w:sz w:val="26"/>
          <w:szCs w:val="26"/>
        </w:rPr>
        <w:t xml:space="preserve"> Cấu trúc chuẩn đầu ra</w:t>
      </w:r>
    </w:p>
    <w:p w14:paraId="69D0CB2F" w14:textId="77777777" w:rsidR="007B256D" w:rsidRDefault="00541FD8" w:rsidP="00AD5EFC">
      <w:pPr>
        <w:pStyle w:val="ListParagraph"/>
        <w:spacing w:after="120" w:line="300" w:lineRule="auto"/>
        <w:ind w:left="0" w:firstLine="0"/>
        <w:jc w:val="both"/>
        <w:rPr>
          <w:sz w:val="26"/>
          <w:szCs w:val="26"/>
        </w:rPr>
      </w:pPr>
      <w:r w:rsidRPr="00500D5A">
        <w:rPr>
          <w:sz w:val="26"/>
          <w:szCs w:val="26"/>
        </w:rPr>
        <w:tab/>
        <w:t xml:space="preserve">1. Chuẩn đầu ra bao gồm chuẩn kiến thức, chuẩn kĩ năng, năng lực tự chủ và trách nhiệm. </w:t>
      </w:r>
    </w:p>
    <w:p w14:paraId="1676F4DF" w14:textId="19D7777C" w:rsidR="00541FD8" w:rsidRDefault="007B256D" w:rsidP="00AD5EFC">
      <w:pPr>
        <w:pStyle w:val="ListParagraph"/>
        <w:spacing w:after="120" w:line="300" w:lineRule="auto"/>
        <w:ind w:left="0" w:firstLine="0"/>
        <w:jc w:val="both"/>
        <w:rPr>
          <w:sz w:val="26"/>
          <w:szCs w:val="26"/>
        </w:rPr>
      </w:pPr>
      <w:r>
        <w:rPr>
          <w:sz w:val="26"/>
          <w:szCs w:val="26"/>
        </w:rPr>
        <w:tab/>
        <w:t xml:space="preserve">a) </w:t>
      </w:r>
      <w:r w:rsidR="00541FD8" w:rsidRPr="00500D5A">
        <w:rPr>
          <w:sz w:val="26"/>
          <w:szCs w:val="26"/>
        </w:rPr>
        <w:t xml:space="preserve">Chuẩn kiến thức gồm có chuẩn </w:t>
      </w:r>
      <w:r w:rsidR="004A27D2" w:rsidRPr="00500D5A">
        <w:rPr>
          <w:sz w:val="26"/>
          <w:szCs w:val="26"/>
        </w:rPr>
        <w:t xml:space="preserve">đầu ra </w:t>
      </w:r>
      <w:r w:rsidR="00541FD8" w:rsidRPr="00500D5A">
        <w:rPr>
          <w:sz w:val="26"/>
          <w:szCs w:val="26"/>
        </w:rPr>
        <w:t>kiến thức chung</w:t>
      </w:r>
      <w:r w:rsidR="0073489C" w:rsidRPr="00500D5A">
        <w:rPr>
          <w:sz w:val="26"/>
          <w:szCs w:val="26"/>
        </w:rPr>
        <w:t xml:space="preserve"> và</w:t>
      </w:r>
      <w:r w:rsidR="00541FD8" w:rsidRPr="00500D5A">
        <w:rPr>
          <w:sz w:val="26"/>
          <w:szCs w:val="26"/>
        </w:rPr>
        <w:t xml:space="preserve"> kiến thức chuyên </w:t>
      </w:r>
      <w:r w:rsidR="0073489C" w:rsidRPr="00500D5A">
        <w:rPr>
          <w:sz w:val="26"/>
          <w:szCs w:val="26"/>
        </w:rPr>
        <w:t>môn</w:t>
      </w:r>
      <w:r w:rsidR="00541FD8" w:rsidRPr="00500D5A">
        <w:rPr>
          <w:sz w:val="26"/>
          <w:szCs w:val="26"/>
        </w:rPr>
        <w:t xml:space="preserve">; </w:t>
      </w:r>
      <w:r>
        <w:rPr>
          <w:sz w:val="26"/>
          <w:szCs w:val="26"/>
        </w:rPr>
        <w:tab/>
        <w:t>b) C</w:t>
      </w:r>
      <w:r w:rsidR="00541FD8" w:rsidRPr="00500D5A">
        <w:rPr>
          <w:sz w:val="26"/>
          <w:szCs w:val="26"/>
        </w:rPr>
        <w:t xml:space="preserve">huẩn kĩ năng </w:t>
      </w:r>
      <w:r w:rsidR="0073489C" w:rsidRPr="00500D5A">
        <w:rPr>
          <w:sz w:val="26"/>
          <w:szCs w:val="26"/>
        </w:rPr>
        <w:t>gồm có</w:t>
      </w:r>
      <w:r w:rsidR="00541FD8" w:rsidRPr="00500D5A">
        <w:rPr>
          <w:sz w:val="26"/>
          <w:szCs w:val="26"/>
        </w:rPr>
        <w:t xml:space="preserve"> chuẩn </w:t>
      </w:r>
      <w:r w:rsidR="0073489C" w:rsidRPr="00500D5A">
        <w:rPr>
          <w:sz w:val="26"/>
          <w:szCs w:val="26"/>
        </w:rPr>
        <w:t xml:space="preserve">đầu ra </w:t>
      </w:r>
      <w:r w:rsidR="00541FD8" w:rsidRPr="00500D5A">
        <w:rPr>
          <w:sz w:val="26"/>
          <w:szCs w:val="26"/>
        </w:rPr>
        <w:t>kĩ năng chung và kĩ năng chuyên môn.</w:t>
      </w:r>
      <w:r w:rsidR="004A7AD9">
        <w:rPr>
          <w:sz w:val="26"/>
          <w:szCs w:val="26"/>
        </w:rPr>
        <w:t xml:space="preserve"> </w:t>
      </w:r>
    </w:p>
    <w:p w14:paraId="35C69C20" w14:textId="4F824754" w:rsidR="00452B09" w:rsidRPr="00500D5A" w:rsidRDefault="00452B09" w:rsidP="00AD5EFC">
      <w:pPr>
        <w:pStyle w:val="ListParagraph"/>
        <w:spacing w:after="120" w:line="300" w:lineRule="auto"/>
        <w:ind w:left="0" w:firstLine="0"/>
        <w:jc w:val="both"/>
        <w:rPr>
          <w:sz w:val="26"/>
          <w:szCs w:val="26"/>
        </w:rPr>
      </w:pPr>
      <w:r>
        <w:rPr>
          <w:sz w:val="26"/>
          <w:szCs w:val="26"/>
        </w:rPr>
        <w:tab/>
      </w:r>
      <w:r w:rsidR="007B256D" w:rsidRPr="007B256D">
        <w:rPr>
          <w:sz w:val="26"/>
          <w:szCs w:val="26"/>
        </w:rPr>
        <w:t>c)</w:t>
      </w:r>
      <w:r w:rsidRPr="007B256D">
        <w:rPr>
          <w:sz w:val="26"/>
          <w:szCs w:val="26"/>
        </w:rPr>
        <w:t xml:space="preserve"> Năng lực tự chủ và trách nhiệm: Là khả năng áp dụng kiến thức, kỹ năng đã được học trong công việc tổ chức, thực hiện một công việc và trách nhiệm của cá nhân với nhóm và cộng đồng</w:t>
      </w:r>
      <w:r>
        <w:rPr>
          <w:sz w:val="26"/>
          <w:szCs w:val="26"/>
        </w:rPr>
        <w:t xml:space="preserve">. </w:t>
      </w:r>
    </w:p>
    <w:p w14:paraId="6C9CCD20" w14:textId="5DB0D0A7" w:rsidR="00541FD8" w:rsidRPr="00500D5A" w:rsidRDefault="00541FD8" w:rsidP="00AD5EFC">
      <w:pPr>
        <w:pStyle w:val="phan"/>
        <w:spacing w:before="0" w:after="0" w:line="300" w:lineRule="auto"/>
        <w:jc w:val="both"/>
        <w:outlineLvl w:val="1"/>
        <w:rPr>
          <w:b w:val="0"/>
          <w:spacing w:val="4"/>
          <w:sz w:val="26"/>
          <w:szCs w:val="26"/>
        </w:rPr>
      </w:pPr>
      <w:r w:rsidRPr="00500D5A">
        <w:rPr>
          <w:b w:val="0"/>
          <w:sz w:val="26"/>
          <w:szCs w:val="26"/>
        </w:rPr>
        <w:tab/>
      </w:r>
      <w:r w:rsidR="007B256D">
        <w:rPr>
          <w:b w:val="0"/>
          <w:spacing w:val="4"/>
          <w:sz w:val="26"/>
          <w:szCs w:val="26"/>
        </w:rPr>
        <w:t>2</w:t>
      </w:r>
      <w:r w:rsidRPr="00500D5A">
        <w:rPr>
          <w:b w:val="0"/>
          <w:spacing w:val="4"/>
          <w:sz w:val="26"/>
          <w:szCs w:val="26"/>
        </w:rPr>
        <w:t xml:space="preserve">. Chuẩn đầu ra được sắp xếp theo thứ tự: </w:t>
      </w:r>
      <w:r w:rsidR="004A27D2" w:rsidRPr="00500D5A">
        <w:rPr>
          <w:b w:val="0"/>
          <w:spacing w:val="4"/>
          <w:sz w:val="26"/>
          <w:szCs w:val="26"/>
        </w:rPr>
        <w:t xml:space="preserve">Kiến thức chung, </w:t>
      </w:r>
      <w:r w:rsidRPr="00500D5A">
        <w:rPr>
          <w:b w:val="0"/>
          <w:spacing w:val="4"/>
          <w:sz w:val="26"/>
          <w:szCs w:val="26"/>
        </w:rPr>
        <w:t>kiến thức cơ sở ngành và kiến thức chuyên ngành; kĩ năng chung, kĩ năng chuyên môn, năng lực tự chủ và trách nhiệm.</w:t>
      </w:r>
    </w:p>
    <w:p w14:paraId="0FD1467F" w14:textId="631DFF06" w:rsidR="00541FD8" w:rsidRPr="00500D5A" w:rsidRDefault="00541FD8" w:rsidP="00AD5EFC">
      <w:pPr>
        <w:pStyle w:val="phan"/>
        <w:spacing w:before="0" w:after="0" w:line="300" w:lineRule="auto"/>
        <w:jc w:val="both"/>
        <w:outlineLvl w:val="1"/>
        <w:rPr>
          <w:b w:val="0"/>
          <w:sz w:val="26"/>
          <w:szCs w:val="26"/>
        </w:rPr>
      </w:pPr>
      <w:r w:rsidRPr="00500D5A">
        <w:rPr>
          <w:b w:val="0"/>
          <w:sz w:val="26"/>
          <w:szCs w:val="26"/>
        </w:rPr>
        <w:tab/>
      </w:r>
      <w:r w:rsidR="007B256D">
        <w:rPr>
          <w:b w:val="0"/>
          <w:sz w:val="26"/>
          <w:szCs w:val="26"/>
        </w:rPr>
        <w:t>3</w:t>
      </w:r>
      <w:r w:rsidRPr="00500D5A">
        <w:rPr>
          <w:b w:val="0"/>
          <w:sz w:val="26"/>
          <w:szCs w:val="26"/>
        </w:rPr>
        <w:t xml:space="preserve">. Các </w:t>
      </w:r>
      <w:r w:rsidR="00465B0D" w:rsidRPr="00500D5A">
        <w:rPr>
          <w:b w:val="0"/>
          <w:sz w:val="26"/>
          <w:szCs w:val="26"/>
        </w:rPr>
        <w:t xml:space="preserve">chuẩn đầu ra </w:t>
      </w:r>
      <w:r w:rsidRPr="00500D5A">
        <w:rPr>
          <w:b w:val="0"/>
          <w:sz w:val="26"/>
          <w:szCs w:val="26"/>
        </w:rPr>
        <w:t>được đánh số thứ tự liên tục CĐR1, CĐR2</w:t>
      </w:r>
      <w:r w:rsidR="00F135FC" w:rsidRPr="00500D5A">
        <w:rPr>
          <w:b w:val="0"/>
          <w:sz w:val="26"/>
          <w:szCs w:val="26"/>
        </w:rPr>
        <w:t xml:space="preserve">... </w:t>
      </w:r>
      <w:r w:rsidR="0005366E" w:rsidRPr="00500D5A">
        <w:rPr>
          <w:b w:val="0"/>
          <w:sz w:val="26"/>
          <w:szCs w:val="26"/>
        </w:rPr>
        <w:t xml:space="preserve">CĐRn </w:t>
      </w:r>
      <w:r w:rsidR="00F135FC" w:rsidRPr="00500D5A">
        <w:rPr>
          <w:b w:val="0"/>
          <w:sz w:val="26"/>
          <w:szCs w:val="26"/>
        </w:rPr>
        <w:t>(</w:t>
      </w:r>
      <w:r w:rsidRPr="00500D5A">
        <w:rPr>
          <w:b w:val="0"/>
          <w:sz w:val="26"/>
          <w:szCs w:val="26"/>
        </w:rPr>
        <w:t>bao gồm cả các CĐR chung và CĐR kh</w:t>
      </w:r>
      <w:r w:rsidR="005E1466">
        <w:rPr>
          <w:b w:val="0"/>
          <w:sz w:val="26"/>
          <w:szCs w:val="26"/>
        </w:rPr>
        <w:t xml:space="preserve">ác biệt giữa các chuyên ngành- </w:t>
      </w:r>
      <w:r w:rsidR="005E1466" w:rsidRPr="00452B09">
        <w:rPr>
          <w:b w:val="0"/>
          <w:sz w:val="26"/>
          <w:szCs w:val="26"/>
        </w:rPr>
        <w:t>phụ lục</w:t>
      </w:r>
      <w:r w:rsidR="00452B09" w:rsidRPr="00452B09">
        <w:rPr>
          <w:b w:val="0"/>
          <w:sz w:val="26"/>
          <w:szCs w:val="26"/>
        </w:rPr>
        <w:t xml:space="preserve"> 3</w:t>
      </w:r>
      <w:r w:rsidR="005E1466" w:rsidRPr="00452B09">
        <w:rPr>
          <w:b w:val="0"/>
          <w:sz w:val="26"/>
          <w:szCs w:val="26"/>
        </w:rPr>
        <w:t>)</w:t>
      </w:r>
    </w:p>
    <w:p w14:paraId="6A8A2CD5" w14:textId="77777777" w:rsidR="00260994" w:rsidRDefault="00260994" w:rsidP="00AD5EFC">
      <w:pPr>
        <w:spacing w:after="120" w:line="300" w:lineRule="auto"/>
        <w:jc w:val="both"/>
        <w:rPr>
          <w:b/>
          <w:sz w:val="26"/>
          <w:szCs w:val="26"/>
        </w:rPr>
      </w:pPr>
      <w:r w:rsidRPr="00500D5A">
        <w:rPr>
          <w:b/>
          <w:sz w:val="26"/>
          <w:szCs w:val="26"/>
        </w:rPr>
        <w:t>Điều 6:</w:t>
      </w:r>
      <w:r w:rsidR="00367C9C" w:rsidRPr="00500D5A">
        <w:rPr>
          <w:b/>
          <w:sz w:val="26"/>
          <w:szCs w:val="26"/>
        </w:rPr>
        <w:t xml:space="preserve"> </w:t>
      </w:r>
      <w:r w:rsidRPr="00500D5A">
        <w:rPr>
          <w:b/>
          <w:sz w:val="26"/>
          <w:szCs w:val="26"/>
        </w:rPr>
        <w:t>Nội dung chuẩn đầu ra</w:t>
      </w:r>
    </w:p>
    <w:p w14:paraId="51E6D825" w14:textId="5108E085" w:rsidR="004156A8" w:rsidRPr="009C7DC3" w:rsidRDefault="004156A8" w:rsidP="00AD5EFC">
      <w:pPr>
        <w:spacing w:after="120" w:line="300" w:lineRule="auto"/>
        <w:ind w:firstLine="720"/>
        <w:jc w:val="both"/>
        <w:rPr>
          <w:rFonts w:eastAsia="Times New Roman"/>
          <w:sz w:val="26"/>
          <w:szCs w:val="26"/>
        </w:rPr>
      </w:pPr>
      <w:r>
        <w:rPr>
          <w:rFonts w:eastAsia="Times New Roman"/>
          <w:sz w:val="26"/>
          <w:szCs w:val="26"/>
        </w:rPr>
        <w:t xml:space="preserve">1. </w:t>
      </w:r>
      <w:r w:rsidRPr="009C7DC3">
        <w:rPr>
          <w:rFonts w:eastAsia="Times New Roman"/>
          <w:sz w:val="26"/>
          <w:szCs w:val="26"/>
        </w:rPr>
        <w:t xml:space="preserve">Chuẩn </w:t>
      </w:r>
      <w:r w:rsidR="005146F3">
        <w:rPr>
          <w:rFonts w:eastAsia="Times New Roman"/>
          <w:sz w:val="26"/>
          <w:szCs w:val="26"/>
        </w:rPr>
        <w:t xml:space="preserve">đầu ra </w:t>
      </w:r>
      <w:r w:rsidRPr="009C7DC3">
        <w:rPr>
          <w:rFonts w:eastAsia="Times New Roman"/>
          <w:sz w:val="26"/>
          <w:szCs w:val="26"/>
        </w:rPr>
        <w:t xml:space="preserve">kiến thức chung của các CTĐT bao gồm chuẩn về lý luận chính trị và công nghệ thông tin theo </w:t>
      </w:r>
      <w:r w:rsidR="00C643C3">
        <w:rPr>
          <w:rFonts w:eastAsia="Times New Roman"/>
          <w:sz w:val="26"/>
          <w:szCs w:val="26"/>
        </w:rPr>
        <w:t>q</w:t>
      </w:r>
      <w:r w:rsidRPr="009C7DC3">
        <w:rPr>
          <w:rFonts w:eastAsia="Times New Roman"/>
          <w:sz w:val="26"/>
          <w:szCs w:val="26"/>
        </w:rPr>
        <w:t>uy định hiện hành.</w:t>
      </w:r>
    </w:p>
    <w:p w14:paraId="1FFEEB72" w14:textId="636EDD99" w:rsidR="004156A8" w:rsidRPr="009C7DC3" w:rsidRDefault="004156A8" w:rsidP="00AD5EFC">
      <w:pPr>
        <w:spacing w:after="120" w:line="300" w:lineRule="auto"/>
        <w:jc w:val="both"/>
        <w:rPr>
          <w:rFonts w:eastAsia="Times New Roman"/>
          <w:sz w:val="26"/>
          <w:szCs w:val="26"/>
        </w:rPr>
      </w:pPr>
      <w:r>
        <w:rPr>
          <w:rFonts w:eastAsia="Times New Roman"/>
          <w:sz w:val="26"/>
          <w:szCs w:val="26"/>
        </w:rPr>
        <w:tab/>
        <w:t>2.</w:t>
      </w:r>
      <w:r w:rsidRPr="009C7DC3">
        <w:rPr>
          <w:rFonts w:eastAsia="Times New Roman"/>
          <w:sz w:val="26"/>
          <w:szCs w:val="26"/>
        </w:rPr>
        <w:t xml:space="preserve"> </w:t>
      </w:r>
      <w:r w:rsidR="005146F3" w:rsidRPr="009C7DC3">
        <w:rPr>
          <w:rFonts w:eastAsia="Times New Roman"/>
          <w:sz w:val="26"/>
          <w:szCs w:val="26"/>
        </w:rPr>
        <w:t xml:space="preserve">Chuẩn </w:t>
      </w:r>
      <w:r w:rsidR="005146F3">
        <w:rPr>
          <w:rFonts w:eastAsia="Times New Roman"/>
          <w:sz w:val="26"/>
          <w:szCs w:val="26"/>
        </w:rPr>
        <w:t>đầu ra</w:t>
      </w:r>
      <w:r w:rsidRPr="009C7DC3">
        <w:rPr>
          <w:rFonts w:eastAsia="Times New Roman"/>
          <w:sz w:val="26"/>
          <w:szCs w:val="26"/>
        </w:rPr>
        <w:t xml:space="preserve"> kĩ năng chung của các CTĐT bao gồm</w:t>
      </w:r>
      <w:r>
        <w:rPr>
          <w:rFonts w:eastAsia="Times New Roman"/>
          <w:sz w:val="26"/>
          <w:szCs w:val="26"/>
        </w:rPr>
        <w:t xml:space="preserve"> </w:t>
      </w:r>
      <w:r w:rsidRPr="009C7DC3">
        <w:rPr>
          <w:rFonts w:eastAsia="Times New Roman"/>
          <w:sz w:val="26"/>
          <w:szCs w:val="26"/>
        </w:rPr>
        <w:t xml:space="preserve">chuẩn về ngoại ngữ, công nghệ thông tin và kĩ năng mềm theo </w:t>
      </w:r>
      <w:r w:rsidR="00C643C3">
        <w:rPr>
          <w:rFonts w:eastAsia="Times New Roman"/>
          <w:sz w:val="26"/>
          <w:szCs w:val="26"/>
        </w:rPr>
        <w:t>q</w:t>
      </w:r>
      <w:r w:rsidRPr="009C7DC3">
        <w:rPr>
          <w:rFonts w:eastAsia="Times New Roman"/>
          <w:sz w:val="26"/>
          <w:szCs w:val="26"/>
        </w:rPr>
        <w:t>uy định hiện hành.</w:t>
      </w:r>
    </w:p>
    <w:p w14:paraId="119B2C63" w14:textId="163F40DF" w:rsidR="004156A8" w:rsidRPr="009C7DC3" w:rsidRDefault="004156A8" w:rsidP="00AD5EFC">
      <w:pPr>
        <w:spacing w:after="120" w:line="300" w:lineRule="auto"/>
        <w:jc w:val="both"/>
        <w:rPr>
          <w:sz w:val="26"/>
          <w:szCs w:val="26"/>
        </w:rPr>
      </w:pPr>
      <w:r>
        <w:rPr>
          <w:rFonts w:eastAsia="Times New Roman"/>
          <w:sz w:val="26"/>
          <w:szCs w:val="26"/>
        </w:rPr>
        <w:tab/>
        <w:t>3.</w:t>
      </w:r>
      <w:r w:rsidRPr="009C7DC3">
        <w:rPr>
          <w:rFonts w:eastAsia="Times New Roman"/>
          <w:sz w:val="26"/>
          <w:szCs w:val="26"/>
        </w:rPr>
        <w:t xml:space="preserve"> </w:t>
      </w:r>
      <w:r w:rsidR="005146F3" w:rsidRPr="009C7DC3">
        <w:rPr>
          <w:rFonts w:eastAsia="Times New Roman"/>
          <w:sz w:val="26"/>
          <w:szCs w:val="26"/>
        </w:rPr>
        <w:t xml:space="preserve">Chuẩn </w:t>
      </w:r>
      <w:r w:rsidR="005146F3">
        <w:rPr>
          <w:rFonts w:eastAsia="Times New Roman"/>
          <w:sz w:val="26"/>
          <w:szCs w:val="26"/>
        </w:rPr>
        <w:t>đầu ra</w:t>
      </w:r>
      <w:r w:rsidRPr="009C7DC3">
        <w:rPr>
          <w:rFonts w:eastAsia="Times New Roman"/>
          <w:sz w:val="26"/>
          <w:szCs w:val="26"/>
        </w:rPr>
        <w:t xml:space="preserve"> kiến thức chung, cơ sở ngành, kỹ năng chung, năng lực tự chủ và trách</w:t>
      </w:r>
      <w:r w:rsidRPr="009C7DC3">
        <w:rPr>
          <w:sz w:val="26"/>
          <w:szCs w:val="26"/>
        </w:rPr>
        <w:t xml:space="preserve"> nhiệm của các chuyên ngành trong cùng một ngành đào tạo phải giống nhau. </w:t>
      </w:r>
    </w:p>
    <w:p w14:paraId="09029FBE" w14:textId="76B261D2" w:rsidR="004156A8" w:rsidRPr="001E1319" w:rsidRDefault="004156A8" w:rsidP="00AD5EFC">
      <w:pPr>
        <w:spacing w:after="120" w:line="300" w:lineRule="auto"/>
        <w:jc w:val="both"/>
        <w:rPr>
          <w:sz w:val="26"/>
          <w:szCs w:val="26"/>
        </w:rPr>
      </w:pPr>
      <w:r>
        <w:rPr>
          <w:sz w:val="26"/>
          <w:szCs w:val="26"/>
        </w:rPr>
        <w:tab/>
        <w:t>4.</w:t>
      </w:r>
      <w:r w:rsidRPr="009C7DC3" w:rsidDel="00813CA4">
        <w:rPr>
          <w:sz w:val="26"/>
          <w:szCs w:val="26"/>
        </w:rPr>
        <w:t xml:space="preserve"> </w:t>
      </w:r>
      <w:r w:rsidRPr="001E1319">
        <w:rPr>
          <w:sz w:val="26"/>
          <w:szCs w:val="26"/>
        </w:rPr>
        <w:t>C</w:t>
      </w:r>
      <w:r w:rsidRPr="001E1319" w:rsidDel="00813CA4">
        <w:rPr>
          <w:sz w:val="26"/>
          <w:szCs w:val="26"/>
        </w:rPr>
        <w:t>huẩn đầu ra kiến thức chuyên ngành và kỹ năng chuyên môn</w:t>
      </w:r>
      <w:r w:rsidRPr="001E1319">
        <w:rPr>
          <w:sz w:val="26"/>
          <w:szCs w:val="26"/>
        </w:rPr>
        <w:t xml:space="preserve"> giữa các chuyên ngành</w:t>
      </w:r>
      <w:r w:rsidRPr="001E1319" w:rsidDel="00813CA4">
        <w:rPr>
          <w:sz w:val="26"/>
          <w:szCs w:val="26"/>
        </w:rPr>
        <w:t xml:space="preserve"> </w:t>
      </w:r>
      <w:r w:rsidRPr="001E1319">
        <w:rPr>
          <w:sz w:val="26"/>
          <w:szCs w:val="26"/>
        </w:rPr>
        <w:t xml:space="preserve">trong cùng một ngành khác nhau không quá </w:t>
      </w:r>
      <w:r w:rsidRPr="001E1319" w:rsidDel="00813CA4">
        <w:rPr>
          <w:sz w:val="26"/>
          <w:szCs w:val="26"/>
        </w:rPr>
        <w:t>04 chuẩn</w:t>
      </w:r>
    </w:p>
    <w:p w14:paraId="64AE8C0E" w14:textId="4CCD9E23" w:rsidR="003F3B87" w:rsidRDefault="003F3B87" w:rsidP="00AD5EFC">
      <w:pPr>
        <w:spacing w:after="120" w:line="300" w:lineRule="auto"/>
        <w:jc w:val="both"/>
        <w:rPr>
          <w:color w:val="000000" w:themeColor="text1"/>
          <w:sz w:val="26"/>
          <w:szCs w:val="26"/>
        </w:rPr>
      </w:pPr>
      <w:r>
        <w:rPr>
          <w:sz w:val="26"/>
          <w:szCs w:val="26"/>
        </w:rPr>
        <w:tab/>
        <w:t>5.</w:t>
      </w:r>
      <w:r w:rsidRPr="009C7DC3">
        <w:rPr>
          <w:sz w:val="26"/>
          <w:szCs w:val="26"/>
        </w:rPr>
        <w:t xml:space="preserve"> Số </w:t>
      </w:r>
      <w:r w:rsidR="005146F3">
        <w:rPr>
          <w:sz w:val="26"/>
          <w:szCs w:val="26"/>
        </w:rPr>
        <w:t xml:space="preserve">chuẩn </w:t>
      </w:r>
      <w:r w:rsidR="00A37CF3">
        <w:rPr>
          <w:sz w:val="26"/>
          <w:szCs w:val="26"/>
        </w:rPr>
        <w:t>đầu ra</w:t>
      </w:r>
      <w:r>
        <w:rPr>
          <w:sz w:val="26"/>
          <w:szCs w:val="26"/>
        </w:rPr>
        <w:t xml:space="preserve"> chung</w:t>
      </w:r>
      <w:r w:rsidRPr="009C7DC3">
        <w:rPr>
          <w:sz w:val="26"/>
          <w:szCs w:val="26"/>
        </w:rPr>
        <w:t xml:space="preserve"> </w:t>
      </w:r>
      <w:r>
        <w:rPr>
          <w:sz w:val="26"/>
          <w:szCs w:val="26"/>
        </w:rPr>
        <w:t xml:space="preserve">giữa </w:t>
      </w:r>
      <w:r w:rsidRPr="00B442D5">
        <w:rPr>
          <w:sz w:val="26"/>
          <w:szCs w:val="26"/>
        </w:rPr>
        <w:t>các chuyên ngành</w:t>
      </w:r>
      <w:r>
        <w:rPr>
          <w:sz w:val="26"/>
          <w:szCs w:val="26"/>
        </w:rPr>
        <w:t xml:space="preserve"> trong</w:t>
      </w:r>
      <w:r w:rsidRPr="009C7DC3">
        <w:rPr>
          <w:sz w:val="26"/>
          <w:szCs w:val="26"/>
        </w:rPr>
        <w:t xml:space="preserve"> </w:t>
      </w:r>
      <w:r w:rsidR="00533AFF">
        <w:rPr>
          <w:sz w:val="26"/>
          <w:szCs w:val="26"/>
        </w:rPr>
        <w:t xml:space="preserve">cùng </w:t>
      </w:r>
      <w:r w:rsidRPr="009C7DC3">
        <w:rPr>
          <w:sz w:val="26"/>
          <w:szCs w:val="26"/>
        </w:rPr>
        <w:t xml:space="preserve">một ngành đào tạo không quá </w:t>
      </w:r>
      <w:r>
        <w:rPr>
          <w:sz w:val="26"/>
          <w:szCs w:val="26"/>
        </w:rPr>
        <w:t>15</w:t>
      </w:r>
      <w:r w:rsidRPr="009C7DC3">
        <w:rPr>
          <w:sz w:val="26"/>
          <w:szCs w:val="26"/>
        </w:rPr>
        <w:t xml:space="preserve"> chuẩn.</w:t>
      </w:r>
    </w:p>
    <w:p w14:paraId="44B70454" w14:textId="0DAD1F13" w:rsidR="004156A8" w:rsidRPr="00F14158" w:rsidRDefault="004156A8" w:rsidP="00AD5EFC">
      <w:pPr>
        <w:spacing w:after="120" w:line="300" w:lineRule="auto"/>
        <w:jc w:val="both"/>
        <w:rPr>
          <w:spacing w:val="-2"/>
          <w:sz w:val="26"/>
          <w:szCs w:val="26"/>
        </w:rPr>
      </w:pPr>
      <w:r>
        <w:rPr>
          <w:color w:val="000000" w:themeColor="text1"/>
          <w:sz w:val="26"/>
          <w:szCs w:val="26"/>
        </w:rPr>
        <w:tab/>
      </w:r>
      <w:r w:rsidR="00533AFF">
        <w:rPr>
          <w:color w:val="000000" w:themeColor="text1"/>
          <w:spacing w:val="-2"/>
          <w:sz w:val="26"/>
          <w:szCs w:val="26"/>
        </w:rPr>
        <w:t>6</w:t>
      </w:r>
      <w:r>
        <w:rPr>
          <w:color w:val="000000" w:themeColor="text1"/>
          <w:spacing w:val="-2"/>
          <w:sz w:val="26"/>
          <w:szCs w:val="26"/>
        </w:rPr>
        <w:t>.</w:t>
      </w:r>
      <w:r w:rsidRPr="00F14158">
        <w:rPr>
          <w:color w:val="000000" w:themeColor="text1"/>
          <w:spacing w:val="-2"/>
          <w:sz w:val="26"/>
          <w:szCs w:val="26"/>
        </w:rPr>
        <w:t xml:space="preserve"> </w:t>
      </w:r>
      <w:r w:rsidRPr="00F14158">
        <w:rPr>
          <w:spacing w:val="-2"/>
          <w:sz w:val="26"/>
          <w:szCs w:val="26"/>
        </w:rPr>
        <w:t>Mỗi chuẩn đầu ra được bắt đầu bằng một động từ theo thang phân loại của Bloom phù hợp với mức độ kiến thức, kĩ năng, năng lực tự chủ và trách nhiệm</w:t>
      </w:r>
      <w:r w:rsidR="00382DEA">
        <w:rPr>
          <w:spacing w:val="-2"/>
          <w:sz w:val="26"/>
          <w:szCs w:val="26"/>
        </w:rPr>
        <w:t>.</w:t>
      </w:r>
      <w:r w:rsidRPr="00F14158">
        <w:rPr>
          <w:spacing w:val="-2"/>
          <w:sz w:val="26"/>
          <w:szCs w:val="26"/>
        </w:rPr>
        <w:t xml:space="preserve"> </w:t>
      </w:r>
    </w:p>
    <w:p w14:paraId="3C2DEF38" w14:textId="167CD690" w:rsidR="004156A8" w:rsidRPr="000B079B" w:rsidRDefault="004156A8" w:rsidP="00AD5EFC">
      <w:pPr>
        <w:spacing w:after="120" w:line="300" w:lineRule="auto"/>
        <w:jc w:val="both"/>
        <w:rPr>
          <w:spacing w:val="-2"/>
          <w:sz w:val="26"/>
          <w:szCs w:val="26"/>
        </w:rPr>
      </w:pPr>
      <w:r>
        <w:rPr>
          <w:sz w:val="26"/>
          <w:szCs w:val="26"/>
        </w:rPr>
        <w:lastRenderedPageBreak/>
        <w:tab/>
      </w:r>
      <w:r w:rsidR="00533AFF" w:rsidRPr="007E0BA7">
        <w:rPr>
          <w:spacing w:val="-12"/>
          <w:sz w:val="26"/>
          <w:szCs w:val="26"/>
        </w:rPr>
        <w:t>7</w:t>
      </w:r>
      <w:r w:rsidRPr="007E0BA7">
        <w:rPr>
          <w:spacing w:val="-12"/>
          <w:sz w:val="26"/>
          <w:szCs w:val="26"/>
        </w:rPr>
        <w:t xml:space="preserve">. </w:t>
      </w:r>
      <w:r w:rsidRPr="000B079B">
        <w:rPr>
          <w:spacing w:val="-2"/>
          <w:sz w:val="26"/>
          <w:szCs w:val="26"/>
        </w:rPr>
        <w:t>Chuẩn đầu ra cần phải rõ ràng, ngắn gọn, súc tích</w:t>
      </w:r>
      <w:r w:rsidR="007B69AD" w:rsidRPr="000B079B">
        <w:rPr>
          <w:spacing w:val="-2"/>
          <w:sz w:val="26"/>
          <w:szCs w:val="26"/>
        </w:rPr>
        <w:t xml:space="preserve"> và</w:t>
      </w:r>
      <w:r w:rsidRPr="000B079B">
        <w:rPr>
          <w:spacing w:val="-2"/>
          <w:sz w:val="26"/>
          <w:szCs w:val="26"/>
        </w:rPr>
        <w:t xml:space="preserve"> đo lường được, khả thi và thực tế.  </w:t>
      </w:r>
    </w:p>
    <w:p w14:paraId="493F15FA" w14:textId="7BAB8C4F" w:rsidR="004156A8" w:rsidRPr="00D23C36" w:rsidRDefault="004156A8" w:rsidP="00AD5EFC">
      <w:pPr>
        <w:spacing w:after="120" w:line="300" w:lineRule="auto"/>
        <w:jc w:val="both"/>
        <w:rPr>
          <w:sz w:val="26"/>
          <w:szCs w:val="26"/>
        </w:rPr>
      </w:pPr>
      <w:r>
        <w:rPr>
          <w:sz w:val="26"/>
          <w:szCs w:val="26"/>
        </w:rPr>
        <w:tab/>
      </w:r>
      <w:r w:rsidR="00533AFF">
        <w:rPr>
          <w:sz w:val="26"/>
          <w:szCs w:val="26"/>
        </w:rPr>
        <w:t>8</w:t>
      </w:r>
      <w:r>
        <w:rPr>
          <w:sz w:val="26"/>
          <w:szCs w:val="26"/>
        </w:rPr>
        <w:t>.</w:t>
      </w:r>
      <w:r w:rsidRPr="00D23C36">
        <w:rPr>
          <w:sz w:val="26"/>
          <w:szCs w:val="26"/>
        </w:rPr>
        <w:t xml:space="preserve"> Mức độ chất lượng tối thiểu của chuần đầu ra bậc đại học theo thang phân loại của Bloom về kiến thức là “áp dụng” (mức độ 3), về kỹ năng là “làm được” (mức độ 2) và về năng lực tự chủ và trách nhiệm là “đáp ứng” (mức độ 2). </w:t>
      </w:r>
    </w:p>
    <w:p w14:paraId="143B0179" w14:textId="137E0480" w:rsidR="004156A8" w:rsidRPr="00D23C36" w:rsidRDefault="004156A8" w:rsidP="00AD5EFC">
      <w:pPr>
        <w:spacing w:before="120" w:after="120" w:line="300" w:lineRule="auto"/>
        <w:jc w:val="both"/>
        <w:rPr>
          <w:sz w:val="26"/>
          <w:szCs w:val="26"/>
        </w:rPr>
      </w:pPr>
      <w:r>
        <w:rPr>
          <w:sz w:val="26"/>
          <w:szCs w:val="26"/>
        </w:rPr>
        <w:tab/>
      </w:r>
      <w:r w:rsidR="009C1FDA">
        <w:rPr>
          <w:sz w:val="26"/>
          <w:szCs w:val="26"/>
        </w:rPr>
        <w:t>9</w:t>
      </w:r>
      <w:r>
        <w:rPr>
          <w:sz w:val="26"/>
          <w:szCs w:val="26"/>
        </w:rPr>
        <w:t>.</w:t>
      </w:r>
      <w:r w:rsidRPr="00D23C36">
        <w:rPr>
          <w:sz w:val="26"/>
          <w:szCs w:val="26"/>
        </w:rPr>
        <w:t xml:space="preserve"> Mức độ chất lượng tối thiểu của chuần đầu ra bậc thạc sĩ theo thang phân loại của Bloom về kiến thức là “phân tích” (mức độ 4), về kỹ năng là “làm chính xác được” (mức độ 3) và về năng lực tự chủ và trách nhiệm là “đánh giá” (mức độ 3).</w:t>
      </w:r>
    </w:p>
    <w:p w14:paraId="36B436C8" w14:textId="616200BD" w:rsidR="004156A8" w:rsidRDefault="004156A8" w:rsidP="00AD5EFC">
      <w:pPr>
        <w:spacing w:before="120" w:after="120" w:line="300" w:lineRule="auto"/>
        <w:jc w:val="both"/>
        <w:rPr>
          <w:sz w:val="26"/>
          <w:szCs w:val="26"/>
        </w:rPr>
      </w:pPr>
      <w:r>
        <w:rPr>
          <w:sz w:val="26"/>
          <w:szCs w:val="26"/>
        </w:rPr>
        <w:tab/>
      </w:r>
      <w:r w:rsidR="009C1FDA">
        <w:rPr>
          <w:sz w:val="26"/>
          <w:szCs w:val="26"/>
        </w:rPr>
        <w:t>10</w:t>
      </w:r>
      <w:r>
        <w:rPr>
          <w:sz w:val="26"/>
          <w:szCs w:val="26"/>
        </w:rPr>
        <w:t xml:space="preserve">. </w:t>
      </w:r>
      <w:r w:rsidRPr="00D23C36">
        <w:rPr>
          <w:sz w:val="26"/>
          <w:szCs w:val="26"/>
        </w:rPr>
        <w:t>Mức độ chất lượng tối thiểu của chuần đầu ra bậc tiến sĩ theo thang phân loại của Bloom về kiến thức là “đánh giá” (mức độ 5), về kỹ năng là “Phối hợp” (mức độ 4) và về năng lực tự chủ và trách nhiệm là “Tổ chức hoặc Thiết lập” (mức độ 4).</w:t>
      </w:r>
    </w:p>
    <w:p w14:paraId="3AA6567F" w14:textId="77777777" w:rsidR="00111AD9" w:rsidRPr="00DA6862" w:rsidRDefault="00111AD9" w:rsidP="00AD5EFC">
      <w:pPr>
        <w:spacing w:after="0" w:line="300" w:lineRule="auto"/>
        <w:jc w:val="center"/>
        <w:rPr>
          <w:b/>
          <w:sz w:val="26"/>
          <w:szCs w:val="26"/>
        </w:rPr>
      </w:pPr>
      <w:r w:rsidRPr="00DA6862">
        <w:rPr>
          <w:b/>
          <w:sz w:val="26"/>
          <w:szCs w:val="26"/>
        </w:rPr>
        <w:t>CHƯƠNG III</w:t>
      </w:r>
    </w:p>
    <w:p w14:paraId="1A5116B0" w14:textId="12541413" w:rsidR="00111AD9" w:rsidRPr="00DA6862" w:rsidRDefault="00111AD9" w:rsidP="00AD5EFC">
      <w:pPr>
        <w:spacing w:after="0" w:line="300" w:lineRule="auto"/>
        <w:jc w:val="center"/>
        <w:rPr>
          <w:b/>
          <w:sz w:val="26"/>
          <w:szCs w:val="26"/>
        </w:rPr>
      </w:pPr>
      <w:r w:rsidRPr="00DA6862">
        <w:rPr>
          <w:b/>
          <w:sz w:val="26"/>
          <w:szCs w:val="26"/>
        </w:rPr>
        <w:t>XÂY DỰNG CHUẨN ĐẦU RA</w:t>
      </w:r>
      <w:r w:rsidR="007F5D64">
        <w:rPr>
          <w:b/>
          <w:sz w:val="26"/>
          <w:szCs w:val="26"/>
        </w:rPr>
        <w:t xml:space="preserve"> </w:t>
      </w:r>
      <w:r w:rsidR="002F6B52">
        <w:rPr>
          <w:b/>
          <w:sz w:val="26"/>
          <w:szCs w:val="26"/>
        </w:rPr>
        <w:t xml:space="preserve">CHƯƠNG TRÌNH ĐÀO TẠO </w:t>
      </w:r>
      <w:r w:rsidR="007F5D64">
        <w:rPr>
          <w:b/>
          <w:sz w:val="26"/>
          <w:szCs w:val="26"/>
        </w:rPr>
        <w:t>MỚI</w:t>
      </w:r>
      <w:r w:rsidRPr="00DA6862">
        <w:rPr>
          <w:b/>
          <w:sz w:val="26"/>
          <w:szCs w:val="26"/>
        </w:rPr>
        <w:t xml:space="preserve"> </w:t>
      </w:r>
    </w:p>
    <w:p w14:paraId="38750DA4" w14:textId="6378523A" w:rsidR="00360D72" w:rsidRDefault="00111AD9" w:rsidP="00AD5EFC">
      <w:pPr>
        <w:spacing w:after="0" w:line="300" w:lineRule="auto"/>
        <w:rPr>
          <w:rStyle w:val="fontstyle01"/>
          <w:b/>
        </w:rPr>
      </w:pPr>
      <w:r w:rsidRPr="0031026E">
        <w:rPr>
          <w:b/>
          <w:sz w:val="26"/>
          <w:szCs w:val="26"/>
        </w:rPr>
        <w:t xml:space="preserve">Điều 7. </w:t>
      </w:r>
      <w:r w:rsidR="00161AFD" w:rsidRPr="00F65636">
        <w:rPr>
          <w:rStyle w:val="fontstyle01"/>
          <w:b/>
        </w:rPr>
        <w:t>Nguyên tắc</w:t>
      </w:r>
      <w:r w:rsidR="00161AFD" w:rsidRPr="002539E4">
        <w:rPr>
          <w:rStyle w:val="fontstyle01"/>
          <w:b/>
          <w:color w:val="FF0000"/>
        </w:rPr>
        <w:t xml:space="preserve"> </w:t>
      </w:r>
      <w:r w:rsidR="00161AFD">
        <w:rPr>
          <w:rStyle w:val="fontstyle01"/>
          <w:b/>
        </w:rPr>
        <w:t>xây dựng chuẩn đầu ra</w:t>
      </w:r>
      <w:r w:rsidR="00360D72">
        <w:rPr>
          <w:rStyle w:val="fontstyle01"/>
          <w:b/>
        </w:rPr>
        <w:t xml:space="preserve"> </w:t>
      </w:r>
    </w:p>
    <w:p w14:paraId="26EB5779" w14:textId="4CAE9871" w:rsidR="00F12114" w:rsidRPr="00F12114" w:rsidRDefault="00354AB2" w:rsidP="00AD5EFC">
      <w:pPr>
        <w:spacing w:line="300" w:lineRule="auto"/>
        <w:ind w:firstLine="720"/>
        <w:rPr>
          <w:rStyle w:val="fontstyle01"/>
        </w:rPr>
      </w:pPr>
      <w:r w:rsidRPr="002539E4">
        <w:rPr>
          <w:spacing w:val="-4"/>
          <w:sz w:val="26"/>
          <w:szCs w:val="26"/>
          <w:lang w:val="pt-BR"/>
        </w:rPr>
        <w:t xml:space="preserve">1. </w:t>
      </w:r>
      <w:r w:rsidR="00F12114" w:rsidRPr="002539E4">
        <w:rPr>
          <w:spacing w:val="-4"/>
          <w:sz w:val="26"/>
          <w:szCs w:val="26"/>
          <w:lang w:val="pt-BR"/>
        </w:rPr>
        <w:t>Căn cứ vào các văn bản pháp quy mới nhất của Nhà nước, Bộ, Ngành có liên quan</w:t>
      </w:r>
      <w:r w:rsidR="008F42D1" w:rsidRPr="002539E4">
        <w:rPr>
          <w:spacing w:val="-4"/>
          <w:sz w:val="26"/>
          <w:szCs w:val="26"/>
          <w:lang w:val="pt-BR"/>
        </w:rPr>
        <w:t xml:space="preserve"> đến việc xây dựng </w:t>
      </w:r>
      <w:r w:rsidR="00C643C3" w:rsidRPr="002539E4">
        <w:rPr>
          <w:spacing w:val="-4"/>
          <w:sz w:val="26"/>
          <w:szCs w:val="26"/>
          <w:lang w:val="pt-BR"/>
        </w:rPr>
        <w:t>CTĐT</w:t>
      </w:r>
      <w:r w:rsidR="00F12114" w:rsidRPr="00354AB2">
        <w:rPr>
          <w:spacing w:val="-4"/>
          <w:sz w:val="26"/>
          <w:szCs w:val="26"/>
          <w:lang w:val="pt-BR"/>
        </w:rPr>
        <w:t>.</w:t>
      </w:r>
    </w:p>
    <w:p w14:paraId="33E01B88" w14:textId="1BF1EE4C" w:rsidR="00432027" w:rsidRDefault="00354AB2" w:rsidP="00AD5EFC">
      <w:pPr>
        <w:spacing w:line="300" w:lineRule="auto"/>
        <w:ind w:left="720"/>
        <w:rPr>
          <w:spacing w:val="-4"/>
          <w:sz w:val="26"/>
          <w:szCs w:val="26"/>
          <w:lang w:val="pt-BR"/>
        </w:rPr>
      </w:pPr>
      <w:r>
        <w:rPr>
          <w:rStyle w:val="fontstyle01"/>
        </w:rPr>
        <w:t xml:space="preserve">2. </w:t>
      </w:r>
      <w:r w:rsidR="00360D72">
        <w:rPr>
          <w:rStyle w:val="fontstyle01"/>
        </w:rPr>
        <w:t>Căn cứ</w:t>
      </w:r>
      <w:r w:rsidR="00C643C3">
        <w:rPr>
          <w:rStyle w:val="fontstyle01"/>
        </w:rPr>
        <w:t xml:space="preserve"> vào q</w:t>
      </w:r>
      <w:r w:rsidR="00BD517B">
        <w:rPr>
          <w:rStyle w:val="fontstyle01"/>
        </w:rPr>
        <w:t>uy</w:t>
      </w:r>
      <w:r w:rsidR="00360D72">
        <w:rPr>
          <w:rStyle w:val="fontstyle01"/>
        </w:rPr>
        <w:t xml:space="preserve"> định</w:t>
      </w:r>
      <w:r w:rsidR="000974FE">
        <w:rPr>
          <w:rStyle w:val="fontstyle01"/>
        </w:rPr>
        <w:t xml:space="preserve"> hiện hành </w:t>
      </w:r>
      <w:r w:rsidR="00337992">
        <w:rPr>
          <w:rStyle w:val="fontstyle01"/>
        </w:rPr>
        <w:t>của Học</w:t>
      </w:r>
      <w:r w:rsidR="000974FE" w:rsidRPr="00354AB2">
        <w:rPr>
          <w:spacing w:val="-4"/>
          <w:sz w:val="26"/>
          <w:szCs w:val="26"/>
          <w:lang w:val="pt-BR"/>
        </w:rPr>
        <w:t xml:space="preserve"> viện Nông nghiệp Việt Nam về việc </w:t>
      </w:r>
      <w:r w:rsidR="00360D72">
        <w:rPr>
          <w:rStyle w:val="fontstyle01"/>
        </w:rPr>
        <w:t xml:space="preserve">mở mới </w:t>
      </w:r>
      <w:r w:rsidR="00C643C3">
        <w:rPr>
          <w:rStyle w:val="fontstyle01"/>
        </w:rPr>
        <w:t>CTĐT</w:t>
      </w:r>
      <w:r w:rsidR="00360D72" w:rsidRPr="00354AB2">
        <w:rPr>
          <w:spacing w:val="-4"/>
          <w:sz w:val="26"/>
          <w:szCs w:val="26"/>
          <w:lang w:val="pt-BR"/>
        </w:rPr>
        <w:t>.</w:t>
      </w:r>
    </w:p>
    <w:p w14:paraId="2B4FA2F7" w14:textId="5F4973B4" w:rsidR="00CB4F80" w:rsidRDefault="00CB4F80" w:rsidP="00AD5EFC">
      <w:pPr>
        <w:spacing w:line="300" w:lineRule="auto"/>
        <w:ind w:left="720"/>
        <w:rPr>
          <w:spacing w:val="-4"/>
          <w:sz w:val="26"/>
          <w:szCs w:val="26"/>
          <w:lang w:val="pt-BR"/>
        </w:rPr>
      </w:pPr>
      <w:r>
        <w:rPr>
          <w:spacing w:val="-4"/>
          <w:sz w:val="26"/>
          <w:szCs w:val="26"/>
          <w:lang w:val="pt-BR"/>
        </w:rPr>
        <w:t xml:space="preserve">3. </w:t>
      </w:r>
      <w:r w:rsidR="005D3A86">
        <w:rPr>
          <w:spacing w:val="-4"/>
          <w:sz w:val="26"/>
          <w:szCs w:val="26"/>
          <w:lang w:val="pt-BR"/>
        </w:rPr>
        <w:t>Căn cứ vào kết quả lấy ý kiến các bên liên quan</w:t>
      </w:r>
      <w:r w:rsidR="00C57E10">
        <w:rPr>
          <w:spacing w:val="-4"/>
          <w:sz w:val="26"/>
          <w:szCs w:val="26"/>
          <w:lang w:val="pt-BR"/>
        </w:rPr>
        <w:t>.</w:t>
      </w:r>
    </w:p>
    <w:p w14:paraId="1FE8AC4A" w14:textId="1459EFB3" w:rsidR="00921467" w:rsidRPr="00354AB2" w:rsidRDefault="00921467" w:rsidP="00AD5EFC">
      <w:pPr>
        <w:spacing w:line="300" w:lineRule="auto"/>
        <w:ind w:left="720"/>
        <w:rPr>
          <w:spacing w:val="-4"/>
          <w:sz w:val="26"/>
          <w:szCs w:val="26"/>
          <w:lang w:val="pt-BR"/>
        </w:rPr>
      </w:pPr>
      <w:r>
        <w:rPr>
          <w:spacing w:val="-4"/>
          <w:sz w:val="26"/>
          <w:szCs w:val="26"/>
          <w:lang w:val="pt-BR"/>
        </w:rPr>
        <w:t>4. Dựa trên báo cáo phân tích, dự báo nhu cầu nguồn nhân lực trên thế giới và Việt Nam từ các đơn vị hoặc tổ chức tư vấn uy tín trong nước và quốc tế</w:t>
      </w:r>
    </w:p>
    <w:p w14:paraId="4C102022" w14:textId="618F1935" w:rsidR="009B7785" w:rsidRPr="002506FA" w:rsidRDefault="009B7785" w:rsidP="00AD5EFC">
      <w:pPr>
        <w:spacing w:after="0" w:line="300" w:lineRule="auto"/>
        <w:jc w:val="both"/>
        <w:rPr>
          <w:b/>
          <w:sz w:val="26"/>
          <w:szCs w:val="26"/>
          <w:lang w:val="pt-BR"/>
        </w:rPr>
      </w:pPr>
      <w:r w:rsidRPr="002506FA">
        <w:rPr>
          <w:b/>
          <w:sz w:val="26"/>
          <w:szCs w:val="26"/>
          <w:lang w:val="pt-BR"/>
        </w:rPr>
        <w:t xml:space="preserve">Điều </w:t>
      </w:r>
      <w:r w:rsidR="00530A91" w:rsidRPr="002506FA">
        <w:rPr>
          <w:b/>
          <w:sz w:val="26"/>
          <w:szCs w:val="26"/>
          <w:lang w:val="pt-BR"/>
        </w:rPr>
        <w:t>8</w:t>
      </w:r>
      <w:r w:rsidRPr="002506FA">
        <w:rPr>
          <w:b/>
          <w:sz w:val="26"/>
          <w:szCs w:val="26"/>
          <w:lang w:val="pt-BR"/>
        </w:rPr>
        <w:t xml:space="preserve">. </w:t>
      </w:r>
      <w:r w:rsidR="002506FA">
        <w:rPr>
          <w:b/>
          <w:sz w:val="26"/>
          <w:szCs w:val="26"/>
          <w:lang w:val="pt-BR"/>
        </w:rPr>
        <w:t>Lấy ý kiến</w:t>
      </w:r>
      <w:r w:rsidRPr="002506FA">
        <w:rPr>
          <w:b/>
          <w:sz w:val="26"/>
          <w:szCs w:val="26"/>
          <w:lang w:val="pt-BR"/>
        </w:rPr>
        <w:t xml:space="preserve"> các bên liên quan</w:t>
      </w:r>
      <w:r w:rsidR="0080767C" w:rsidRPr="002506FA">
        <w:rPr>
          <w:b/>
          <w:sz w:val="26"/>
          <w:szCs w:val="26"/>
          <w:lang w:val="pt-BR"/>
        </w:rPr>
        <w:t xml:space="preserve"> về </w:t>
      </w:r>
      <w:r w:rsidR="00EB38D3" w:rsidRPr="002506FA">
        <w:rPr>
          <w:b/>
          <w:sz w:val="26"/>
          <w:szCs w:val="26"/>
          <w:lang w:val="pt-BR"/>
        </w:rPr>
        <w:t xml:space="preserve">nhu cầu nguồn nhân lực </w:t>
      </w:r>
    </w:p>
    <w:p w14:paraId="21ADA945" w14:textId="0FEB873E" w:rsidR="009B303D" w:rsidRPr="007E0BA7" w:rsidRDefault="009B7785" w:rsidP="00AD5EFC">
      <w:pPr>
        <w:pStyle w:val="Heading1"/>
        <w:spacing w:before="0" w:line="300" w:lineRule="auto"/>
        <w:ind w:left="0"/>
        <w:rPr>
          <w:b w:val="0"/>
          <w:sz w:val="26"/>
          <w:szCs w:val="26"/>
          <w:lang w:val="pt-BR"/>
        </w:rPr>
      </w:pPr>
      <w:r w:rsidRPr="002506FA">
        <w:rPr>
          <w:b w:val="0"/>
          <w:sz w:val="26"/>
          <w:szCs w:val="26"/>
          <w:lang w:val="pt-BR"/>
        </w:rPr>
        <w:tab/>
      </w:r>
      <w:r w:rsidR="008C07D8" w:rsidRPr="007E0BA7">
        <w:rPr>
          <w:b w:val="0"/>
          <w:sz w:val="26"/>
          <w:szCs w:val="26"/>
        </w:rPr>
        <w:t>Các khoa chuyên môn t</w:t>
      </w:r>
      <w:r w:rsidR="00056061">
        <w:rPr>
          <w:b w:val="0"/>
          <w:sz w:val="26"/>
          <w:szCs w:val="26"/>
        </w:rPr>
        <w:t>hực hiện theo q</w:t>
      </w:r>
      <w:r w:rsidRPr="007E0BA7">
        <w:rPr>
          <w:b w:val="0"/>
          <w:sz w:val="26"/>
          <w:szCs w:val="26"/>
        </w:rPr>
        <w:t>uy định</w:t>
      </w:r>
      <w:r w:rsidR="00D9744E" w:rsidRPr="007E0BA7">
        <w:rPr>
          <w:b w:val="0"/>
          <w:sz w:val="26"/>
          <w:szCs w:val="26"/>
        </w:rPr>
        <w:t xml:space="preserve"> hiện hành </w:t>
      </w:r>
      <w:r w:rsidR="00D9744E" w:rsidRPr="007E0BA7">
        <w:rPr>
          <w:rStyle w:val="fontstyle01"/>
          <w:b w:val="0"/>
          <w:color w:val="auto"/>
        </w:rPr>
        <w:t>của Học</w:t>
      </w:r>
      <w:r w:rsidR="00D9744E" w:rsidRPr="007E0BA7">
        <w:rPr>
          <w:b w:val="0"/>
          <w:spacing w:val="-4"/>
          <w:sz w:val="26"/>
          <w:szCs w:val="26"/>
          <w:lang w:val="pt-BR"/>
        </w:rPr>
        <w:t xml:space="preserve"> viện về việc</w:t>
      </w:r>
      <w:r w:rsidR="00D9744E" w:rsidRPr="007E0BA7">
        <w:rPr>
          <w:b w:val="0"/>
          <w:sz w:val="26"/>
          <w:szCs w:val="26"/>
        </w:rPr>
        <w:t xml:space="preserve"> l</w:t>
      </w:r>
      <w:r w:rsidR="009B303D" w:rsidRPr="007E0BA7">
        <w:rPr>
          <w:b w:val="0"/>
          <w:sz w:val="26"/>
          <w:szCs w:val="26"/>
        </w:rPr>
        <w:t xml:space="preserve">ấy ý kiến các bên </w:t>
      </w:r>
      <w:r w:rsidR="00497EB2" w:rsidRPr="007E0BA7">
        <w:rPr>
          <w:b w:val="0"/>
          <w:sz w:val="26"/>
          <w:szCs w:val="26"/>
        </w:rPr>
        <w:t>liê</w:t>
      </w:r>
      <w:r w:rsidR="009B303D" w:rsidRPr="007E0BA7">
        <w:rPr>
          <w:b w:val="0"/>
          <w:sz w:val="26"/>
          <w:szCs w:val="26"/>
        </w:rPr>
        <w:t xml:space="preserve">n </w:t>
      </w:r>
      <w:r w:rsidR="00497EB2" w:rsidRPr="007E0BA7">
        <w:rPr>
          <w:b w:val="0"/>
          <w:sz w:val="26"/>
          <w:szCs w:val="26"/>
        </w:rPr>
        <w:t xml:space="preserve">quan </w:t>
      </w:r>
      <w:r w:rsidR="009215DB" w:rsidRPr="007E0BA7">
        <w:rPr>
          <w:b w:val="0"/>
          <w:sz w:val="26"/>
          <w:szCs w:val="26"/>
        </w:rPr>
        <w:t xml:space="preserve">để xây dựng </w:t>
      </w:r>
      <w:r w:rsidR="00B6263D">
        <w:rPr>
          <w:b w:val="0"/>
          <w:sz w:val="26"/>
          <w:szCs w:val="26"/>
        </w:rPr>
        <w:t>CĐR</w:t>
      </w:r>
      <w:r w:rsidR="006764A3" w:rsidRPr="007E0BA7">
        <w:rPr>
          <w:b w:val="0"/>
          <w:sz w:val="26"/>
          <w:szCs w:val="26"/>
        </w:rPr>
        <w:t xml:space="preserve"> </w:t>
      </w:r>
      <w:r w:rsidR="005E775F" w:rsidRPr="007E0BA7">
        <w:rPr>
          <w:b w:val="0"/>
          <w:sz w:val="26"/>
          <w:szCs w:val="26"/>
        </w:rPr>
        <w:t xml:space="preserve">của </w:t>
      </w:r>
      <w:r w:rsidR="004E3D0F">
        <w:rPr>
          <w:b w:val="0"/>
          <w:sz w:val="26"/>
          <w:szCs w:val="26"/>
        </w:rPr>
        <w:t>CTĐT</w:t>
      </w:r>
      <w:r w:rsidR="009215DB" w:rsidRPr="007E0BA7">
        <w:rPr>
          <w:b w:val="0"/>
          <w:sz w:val="26"/>
          <w:szCs w:val="26"/>
        </w:rPr>
        <w:t>.</w:t>
      </w:r>
      <w:r w:rsidR="00D12D4F" w:rsidRPr="007E0BA7">
        <w:rPr>
          <w:b w:val="0"/>
          <w:sz w:val="26"/>
          <w:szCs w:val="26"/>
        </w:rPr>
        <w:t xml:space="preserve"> </w:t>
      </w:r>
    </w:p>
    <w:p w14:paraId="1E438BA5" w14:textId="49C6DE12" w:rsidR="000B1844" w:rsidRPr="007E0BA7" w:rsidRDefault="000B1844" w:rsidP="00AD5EFC">
      <w:pPr>
        <w:spacing w:after="0" w:line="300" w:lineRule="auto"/>
        <w:ind w:firstLine="720"/>
        <w:jc w:val="both"/>
        <w:rPr>
          <w:rFonts w:eastAsia="Times New Roman"/>
          <w:bCs/>
          <w:sz w:val="26"/>
          <w:szCs w:val="26"/>
          <w:lang w:val="pt-BR"/>
        </w:rPr>
      </w:pPr>
      <w:r w:rsidRPr="007E0BA7">
        <w:rPr>
          <w:sz w:val="26"/>
          <w:szCs w:val="26"/>
          <w:lang w:val="pt-BR"/>
        </w:rPr>
        <w:t>1</w:t>
      </w:r>
      <w:r w:rsidR="0039254C" w:rsidRPr="007E0BA7">
        <w:rPr>
          <w:rFonts w:eastAsia="Times New Roman"/>
          <w:bCs/>
          <w:sz w:val="26"/>
          <w:szCs w:val="26"/>
          <w:lang w:val="pt-BR"/>
        </w:rPr>
        <w:t>.</w:t>
      </w:r>
      <w:r w:rsidRPr="007E0BA7">
        <w:rPr>
          <w:rFonts w:eastAsia="Times New Roman"/>
          <w:bCs/>
          <w:sz w:val="26"/>
          <w:szCs w:val="26"/>
          <w:lang w:val="pt-BR"/>
        </w:rPr>
        <w:t xml:space="preserve">Nội dung </w:t>
      </w:r>
      <w:r w:rsidR="002506FA">
        <w:rPr>
          <w:rFonts w:eastAsia="Times New Roman"/>
          <w:bCs/>
          <w:sz w:val="26"/>
          <w:szCs w:val="26"/>
          <w:lang w:val="pt-BR"/>
        </w:rPr>
        <w:t>lấy ý kiến</w:t>
      </w:r>
    </w:p>
    <w:p w14:paraId="2050E8AC" w14:textId="08DE17C1" w:rsidR="00EB38D3" w:rsidRPr="008C1B82" w:rsidRDefault="00C62D77" w:rsidP="00AD5EFC">
      <w:pPr>
        <w:spacing w:after="0" w:line="300" w:lineRule="auto"/>
        <w:ind w:firstLine="720"/>
        <w:jc w:val="both"/>
        <w:rPr>
          <w:rFonts w:eastAsia="Times New Roman"/>
          <w:bCs/>
          <w:sz w:val="26"/>
          <w:szCs w:val="26"/>
          <w:lang w:val="pt-BR"/>
        </w:rPr>
      </w:pPr>
      <w:r w:rsidRPr="008C1B82">
        <w:rPr>
          <w:rFonts w:eastAsia="Times New Roman"/>
          <w:bCs/>
          <w:sz w:val="26"/>
          <w:szCs w:val="26"/>
          <w:lang w:val="pt-BR"/>
        </w:rPr>
        <w:t>a)</w:t>
      </w:r>
      <w:r w:rsidR="00EB38D3" w:rsidRPr="008C1B82">
        <w:rPr>
          <w:rFonts w:eastAsia="Times New Roman"/>
          <w:bCs/>
          <w:sz w:val="26"/>
          <w:szCs w:val="26"/>
          <w:lang w:val="pt-BR"/>
        </w:rPr>
        <w:t xml:space="preserve"> </w:t>
      </w:r>
      <w:r w:rsidR="00EB38D3">
        <w:rPr>
          <w:color w:val="000000" w:themeColor="text1"/>
          <w:sz w:val="26"/>
          <w:szCs w:val="26"/>
          <w:lang w:val="pt-BR"/>
        </w:rPr>
        <w:t>Nhu cầu lao động về các lĩnh vực ngành nghề của xã hội</w:t>
      </w:r>
      <w:r w:rsidR="00C57E10">
        <w:rPr>
          <w:color w:val="000000" w:themeColor="text1"/>
          <w:sz w:val="26"/>
          <w:szCs w:val="26"/>
          <w:lang w:val="pt-BR"/>
        </w:rPr>
        <w:t>.</w:t>
      </w:r>
    </w:p>
    <w:p w14:paraId="5AFADD02" w14:textId="3C45BD80" w:rsidR="00EB38D3" w:rsidRPr="008C1B82" w:rsidRDefault="00EB38D3" w:rsidP="00AD5EFC">
      <w:pPr>
        <w:spacing w:after="0" w:line="300" w:lineRule="auto"/>
        <w:ind w:firstLine="720"/>
        <w:jc w:val="both"/>
        <w:rPr>
          <w:rFonts w:eastAsia="Times New Roman"/>
          <w:bCs/>
          <w:sz w:val="26"/>
          <w:szCs w:val="26"/>
          <w:lang w:val="pt-BR"/>
        </w:rPr>
      </w:pPr>
      <w:r w:rsidRPr="008C1B82">
        <w:rPr>
          <w:rFonts w:eastAsia="Times New Roman"/>
          <w:bCs/>
          <w:sz w:val="26"/>
          <w:szCs w:val="26"/>
          <w:lang w:val="pt-BR"/>
        </w:rPr>
        <w:t>b) Vị trí công việc, chức năng nhiệm vụ của người được tuyển dụng</w:t>
      </w:r>
      <w:r w:rsidR="00C57E10">
        <w:rPr>
          <w:rFonts w:eastAsia="Times New Roman"/>
          <w:bCs/>
          <w:sz w:val="26"/>
          <w:szCs w:val="26"/>
          <w:lang w:val="pt-BR"/>
        </w:rPr>
        <w:t>.</w:t>
      </w:r>
    </w:p>
    <w:p w14:paraId="6BBEC78D" w14:textId="1BFA11A9" w:rsidR="0039254C" w:rsidRDefault="005A1222" w:rsidP="00AD5EFC">
      <w:pPr>
        <w:spacing w:after="0" w:line="300" w:lineRule="auto"/>
        <w:ind w:firstLine="720"/>
        <w:jc w:val="both"/>
        <w:rPr>
          <w:color w:val="000000" w:themeColor="text1"/>
          <w:sz w:val="26"/>
          <w:szCs w:val="26"/>
          <w:lang w:val="pt-BR"/>
        </w:rPr>
      </w:pPr>
      <w:r w:rsidRPr="008C1B82">
        <w:rPr>
          <w:rFonts w:eastAsia="Times New Roman"/>
          <w:bCs/>
          <w:sz w:val="26"/>
          <w:szCs w:val="26"/>
          <w:lang w:val="pt-BR"/>
        </w:rPr>
        <w:t xml:space="preserve">c)  </w:t>
      </w:r>
      <w:r w:rsidR="00C62D77" w:rsidRPr="008C1B82">
        <w:rPr>
          <w:rFonts w:eastAsia="Times New Roman"/>
          <w:bCs/>
          <w:sz w:val="26"/>
          <w:szCs w:val="26"/>
          <w:lang w:val="pt-BR"/>
        </w:rPr>
        <w:t>Các y</w:t>
      </w:r>
      <w:r w:rsidR="0039254C" w:rsidRPr="008C1B82">
        <w:rPr>
          <w:rFonts w:eastAsia="Times New Roman"/>
          <w:bCs/>
          <w:sz w:val="26"/>
          <w:szCs w:val="26"/>
          <w:lang w:val="pt-BR"/>
        </w:rPr>
        <w:t xml:space="preserve">êu cầu </w:t>
      </w:r>
      <w:r w:rsidR="009C2E5D" w:rsidRPr="008C1B82">
        <w:rPr>
          <w:rFonts w:eastAsia="Times New Roman"/>
          <w:bCs/>
          <w:sz w:val="26"/>
          <w:szCs w:val="26"/>
          <w:lang w:val="pt-BR"/>
        </w:rPr>
        <w:t xml:space="preserve">về </w:t>
      </w:r>
      <w:r w:rsidR="0039254C" w:rsidRPr="00835E46">
        <w:rPr>
          <w:color w:val="000000" w:themeColor="text1"/>
          <w:sz w:val="26"/>
          <w:szCs w:val="26"/>
          <w:lang w:val="pt-BR"/>
        </w:rPr>
        <w:t>kiến thức, kỹ</w:t>
      </w:r>
      <w:r w:rsidR="00C62D77">
        <w:rPr>
          <w:color w:val="000000" w:themeColor="text1"/>
          <w:sz w:val="26"/>
          <w:szCs w:val="26"/>
          <w:lang w:val="pt-BR"/>
        </w:rPr>
        <w:t xml:space="preserve"> năng, nă</w:t>
      </w:r>
      <w:r w:rsidR="0039254C" w:rsidRPr="00835E46">
        <w:rPr>
          <w:color w:val="000000" w:themeColor="text1"/>
          <w:sz w:val="26"/>
          <w:szCs w:val="26"/>
          <w:lang w:val="pt-BR"/>
        </w:rPr>
        <w:t>ng lực tự chủ và trách nhiệm</w:t>
      </w:r>
      <w:r w:rsidR="0039254C">
        <w:rPr>
          <w:color w:val="000000" w:themeColor="text1"/>
          <w:sz w:val="26"/>
          <w:szCs w:val="26"/>
          <w:lang w:val="pt-BR"/>
        </w:rPr>
        <w:t xml:space="preserve"> của người </w:t>
      </w:r>
      <w:r>
        <w:rPr>
          <w:color w:val="000000" w:themeColor="text1"/>
          <w:sz w:val="26"/>
          <w:szCs w:val="26"/>
          <w:lang w:val="pt-BR"/>
        </w:rPr>
        <w:t>được tuyển dụng</w:t>
      </w:r>
      <w:r w:rsidR="00C57E10">
        <w:rPr>
          <w:color w:val="000000" w:themeColor="text1"/>
          <w:sz w:val="26"/>
          <w:szCs w:val="26"/>
          <w:lang w:val="pt-BR"/>
        </w:rPr>
        <w:t>.</w:t>
      </w:r>
    </w:p>
    <w:p w14:paraId="10FA4E9B" w14:textId="64CC00E5" w:rsidR="005A1222" w:rsidRPr="008C1B82" w:rsidRDefault="005A1222" w:rsidP="00AD5EFC">
      <w:pPr>
        <w:spacing w:after="0" w:line="300" w:lineRule="auto"/>
        <w:ind w:firstLine="720"/>
        <w:jc w:val="both"/>
        <w:rPr>
          <w:rFonts w:eastAsia="Times New Roman"/>
          <w:bCs/>
          <w:sz w:val="26"/>
          <w:szCs w:val="26"/>
          <w:lang w:val="pt-BR"/>
        </w:rPr>
      </w:pPr>
      <w:r w:rsidRPr="008C1B82">
        <w:rPr>
          <w:rFonts w:eastAsia="Times New Roman"/>
          <w:bCs/>
          <w:sz w:val="26"/>
          <w:szCs w:val="26"/>
          <w:lang w:val="pt-BR"/>
        </w:rPr>
        <w:t xml:space="preserve">d) </w:t>
      </w:r>
      <w:r w:rsidR="00053FDF" w:rsidRPr="008C1B82">
        <w:rPr>
          <w:rFonts w:eastAsia="Times New Roman"/>
          <w:bCs/>
          <w:sz w:val="26"/>
          <w:szCs w:val="26"/>
          <w:lang w:val="pt-BR"/>
        </w:rPr>
        <w:t>Nhu cầu đào tạo nâng cao trình độ chuyên môn, nghiệp vụ</w:t>
      </w:r>
      <w:r w:rsidR="00C57E10">
        <w:rPr>
          <w:rFonts w:eastAsia="Times New Roman"/>
          <w:bCs/>
          <w:sz w:val="26"/>
          <w:szCs w:val="26"/>
          <w:lang w:val="pt-BR"/>
        </w:rPr>
        <w:t>.</w:t>
      </w:r>
    </w:p>
    <w:p w14:paraId="6DA656D0" w14:textId="70F48953" w:rsidR="005A1222" w:rsidRPr="008C1B82" w:rsidRDefault="005A1222" w:rsidP="00AD5EFC">
      <w:pPr>
        <w:spacing w:after="0" w:line="300" w:lineRule="auto"/>
        <w:ind w:firstLine="720"/>
        <w:jc w:val="both"/>
        <w:rPr>
          <w:rFonts w:eastAsia="Times New Roman"/>
          <w:b/>
          <w:bCs/>
          <w:sz w:val="26"/>
          <w:szCs w:val="26"/>
          <w:lang w:val="pt-BR"/>
        </w:rPr>
      </w:pPr>
      <w:r w:rsidRPr="008C1B82">
        <w:rPr>
          <w:rFonts w:eastAsia="Times New Roman"/>
          <w:bCs/>
          <w:sz w:val="26"/>
          <w:szCs w:val="26"/>
          <w:lang w:val="pt-BR"/>
        </w:rPr>
        <w:t>e</w:t>
      </w:r>
      <w:r w:rsidR="0041523D" w:rsidRPr="008C1B82">
        <w:rPr>
          <w:rFonts w:eastAsia="Times New Roman"/>
          <w:bCs/>
          <w:sz w:val="26"/>
          <w:szCs w:val="26"/>
          <w:lang w:val="pt-BR"/>
        </w:rPr>
        <w:t>)</w:t>
      </w:r>
      <w:r w:rsidR="0041523D" w:rsidRPr="008C1B82">
        <w:rPr>
          <w:rFonts w:eastAsia="Times New Roman"/>
          <w:b/>
          <w:bCs/>
          <w:sz w:val="26"/>
          <w:szCs w:val="26"/>
          <w:lang w:val="pt-BR"/>
        </w:rPr>
        <w:t xml:space="preserve"> </w:t>
      </w:r>
      <w:r w:rsidR="00053FDF" w:rsidRPr="008C1B82">
        <w:rPr>
          <w:rFonts w:eastAsia="Times New Roman"/>
          <w:bCs/>
          <w:sz w:val="26"/>
          <w:szCs w:val="26"/>
          <w:lang w:val="pt-BR"/>
        </w:rPr>
        <w:t xml:space="preserve">Xu hướng phát </w:t>
      </w:r>
      <w:r w:rsidR="009A35E8" w:rsidRPr="008C1B82">
        <w:rPr>
          <w:rFonts w:eastAsia="Times New Roman"/>
          <w:bCs/>
          <w:sz w:val="26"/>
          <w:szCs w:val="26"/>
          <w:lang w:val="pt-BR"/>
        </w:rPr>
        <w:t>triển ngành</w:t>
      </w:r>
      <w:r w:rsidR="002E1C00">
        <w:rPr>
          <w:rFonts w:eastAsia="Times New Roman"/>
          <w:bCs/>
          <w:sz w:val="26"/>
          <w:szCs w:val="26"/>
          <w:lang w:val="pt-BR"/>
        </w:rPr>
        <w:t>,</w:t>
      </w:r>
      <w:r w:rsidR="009A35E8" w:rsidRPr="008C1B82">
        <w:rPr>
          <w:rFonts w:eastAsia="Times New Roman"/>
          <w:bCs/>
          <w:sz w:val="26"/>
          <w:szCs w:val="26"/>
          <w:lang w:val="pt-BR"/>
        </w:rPr>
        <w:t xml:space="preserve"> nghề</w:t>
      </w:r>
      <w:r w:rsidR="0010048B">
        <w:rPr>
          <w:rFonts w:eastAsia="Times New Roman"/>
          <w:bCs/>
          <w:sz w:val="26"/>
          <w:szCs w:val="26"/>
          <w:lang w:val="pt-BR"/>
        </w:rPr>
        <w:t xml:space="preserve"> trong và ngoài nước</w:t>
      </w:r>
      <w:r w:rsidR="009A35E8" w:rsidRPr="008C1B82">
        <w:rPr>
          <w:rFonts w:eastAsia="Times New Roman"/>
          <w:bCs/>
          <w:sz w:val="26"/>
          <w:szCs w:val="26"/>
          <w:lang w:val="pt-BR"/>
        </w:rPr>
        <w:t>.</w:t>
      </w:r>
    </w:p>
    <w:p w14:paraId="215D66D8" w14:textId="0B14016F" w:rsidR="000B1844" w:rsidRPr="00361B1C" w:rsidRDefault="000B1844" w:rsidP="00AD5EFC">
      <w:pPr>
        <w:spacing w:after="0" w:line="300" w:lineRule="auto"/>
        <w:ind w:firstLine="720"/>
        <w:jc w:val="both"/>
        <w:rPr>
          <w:color w:val="000000" w:themeColor="text1"/>
          <w:sz w:val="26"/>
          <w:szCs w:val="26"/>
          <w:lang w:val="pt-BR"/>
        </w:rPr>
      </w:pPr>
      <w:r w:rsidRPr="008C1B82">
        <w:rPr>
          <w:rFonts w:eastAsia="Times New Roman"/>
          <w:bCs/>
          <w:sz w:val="26"/>
          <w:szCs w:val="26"/>
          <w:lang w:val="pt-BR"/>
        </w:rPr>
        <w:t>2</w:t>
      </w:r>
      <w:r w:rsidR="0039254C" w:rsidRPr="008C1B82">
        <w:rPr>
          <w:rFonts w:eastAsia="Times New Roman"/>
          <w:bCs/>
          <w:sz w:val="26"/>
          <w:szCs w:val="26"/>
          <w:lang w:val="pt-BR"/>
        </w:rPr>
        <w:t>.</w:t>
      </w:r>
      <w:r w:rsidR="00A22E63" w:rsidRPr="008C1B82">
        <w:rPr>
          <w:rFonts w:eastAsia="Times New Roman"/>
          <w:bCs/>
          <w:sz w:val="26"/>
          <w:szCs w:val="26"/>
          <w:lang w:val="pt-BR"/>
        </w:rPr>
        <w:t xml:space="preserve"> Đ</w:t>
      </w:r>
      <w:r w:rsidRPr="008C1B82">
        <w:rPr>
          <w:rFonts w:eastAsia="Times New Roman"/>
          <w:bCs/>
          <w:sz w:val="26"/>
          <w:szCs w:val="26"/>
          <w:lang w:val="pt-BR"/>
        </w:rPr>
        <w:t>ối tượng</w:t>
      </w:r>
      <w:r w:rsidR="00541807">
        <w:rPr>
          <w:rFonts w:eastAsia="Times New Roman"/>
          <w:bCs/>
          <w:sz w:val="26"/>
          <w:szCs w:val="26"/>
          <w:lang w:val="pt-BR"/>
        </w:rPr>
        <w:t xml:space="preserve"> được</w:t>
      </w:r>
      <w:r w:rsidRPr="008C1B82">
        <w:rPr>
          <w:rFonts w:eastAsia="Times New Roman"/>
          <w:bCs/>
          <w:sz w:val="26"/>
          <w:szCs w:val="26"/>
          <w:lang w:val="pt-BR"/>
        </w:rPr>
        <w:t xml:space="preserve"> </w:t>
      </w:r>
      <w:r w:rsidR="002506FA">
        <w:rPr>
          <w:rFonts w:eastAsia="Times New Roman"/>
          <w:bCs/>
          <w:sz w:val="26"/>
          <w:szCs w:val="26"/>
          <w:lang w:val="pt-BR"/>
        </w:rPr>
        <w:t>lấy ý kiến</w:t>
      </w:r>
    </w:p>
    <w:p w14:paraId="1965570C" w14:textId="4DB066DA" w:rsidR="008C634C" w:rsidRDefault="008C634C" w:rsidP="00AD5EFC">
      <w:pPr>
        <w:spacing w:after="0" w:line="300" w:lineRule="auto"/>
        <w:ind w:firstLine="720"/>
        <w:jc w:val="both"/>
        <w:rPr>
          <w:color w:val="000000" w:themeColor="text1"/>
          <w:sz w:val="26"/>
          <w:szCs w:val="26"/>
          <w:lang w:val="pt-BR"/>
        </w:rPr>
      </w:pPr>
      <w:r>
        <w:rPr>
          <w:color w:val="000000" w:themeColor="text1"/>
          <w:sz w:val="26"/>
          <w:szCs w:val="26"/>
          <w:lang w:val="pt-BR"/>
        </w:rPr>
        <w:t xml:space="preserve">a) </w:t>
      </w:r>
      <w:r w:rsidR="007F5E13" w:rsidRPr="00835E46">
        <w:rPr>
          <w:color w:val="000000" w:themeColor="text1"/>
          <w:sz w:val="26"/>
          <w:szCs w:val="26"/>
          <w:lang w:val="pt-BR"/>
        </w:rPr>
        <w:t xml:space="preserve">Đối tượng </w:t>
      </w:r>
      <w:r w:rsidR="00035A64">
        <w:rPr>
          <w:color w:val="000000" w:themeColor="text1"/>
          <w:sz w:val="26"/>
          <w:szCs w:val="26"/>
          <w:lang w:val="pt-BR"/>
        </w:rPr>
        <w:t xml:space="preserve">được </w:t>
      </w:r>
      <w:r w:rsidR="002506FA">
        <w:rPr>
          <w:color w:val="000000" w:themeColor="text1"/>
          <w:sz w:val="26"/>
          <w:szCs w:val="26"/>
          <w:lang w:val="pt-BR"/>
        </w:rPr>
        <w:t>lấy ý kiến</w:t>
      </w:r>
      <w:r w:rsidR="00762630">
        <w:rPr>
          <w:color w:val="000000" w:themeColor="text1"/>
          <w:sz w:val="26"/>
          <w:szCs w:val="26"/>
          <w:lang w:val="pt-BR"/>
        </w:rPr>
        <w:t xml:space="preserve"> </w:t>
      </w:r>
      <w:r w:rsidR="007F5E13" w:rsidRPr="003663C9">
        <w:rPr>
          <w:color w:val="000000" w:themeColor="text1"/>
          <w:sz w:val="26"/>
          <w:szCs w:val="26"/>
          <w:lang w:val="pt-BR"/>
        </w:rPr>
        <w:t>bao gồm</w:t>
      </w:r>
      <w:r w:rsidR="001C4E76">
        <w:rPr>
          <w:color w:val="000000" w:themeColor="text1"/>
          <w:sz w:val="26"/>
          <w:szCs w:val="26"/>
          <w:lang w:val="pt-BR"/>
        </w:rPr>
        <w:t xml:space="preserve"> </w:t>
      </w:r>
      <w:r w:rsidR="007F5E13" w:rsidRPr="00835E46">
        <w:rPr>
          <w:color w:val="000000" w:themeColor="text1"/>
          <w:sz w:val="26"/>
          <w:szCs w:val="26"/>
          <w:lang w:val="pt-BR"/>
        </w:rPr>
        <w:t xml:space="preserve">cựu sinh viên, nhà tuyển dụng, các tổ chức xã hội - nghề nghiệp, các nhà khoa học, các chuyên gia giáo dục có am hiểu về ngành đào tạo được </w:t>
      </w:r>
      <w:r w:rsidR="00F56A69">
        <w:rPr>
          <w:color w:val="000000" w:themeColor="text1"/>
          <w:sz w:val="26"/>
          <w:szCs w:val="26"/>
          <w:lang w:val="pt-BR"/>
        </w:rPr>
        <w:t>dự kiến</w:t>
      </w:r>
      <w:r w:rsidR="00257112">
        <w:rPr>
          <w:color w:val="000000" w:themeColor="text1"/>
          <w:sz w:val="26"/>
          <w:szCs w:val="26"/>
          <w:lang w:val="pt-BR"/>
        </w:rPr>
        <w:t xml:space="preserve"> mở mới</w:t>
      </w:r>
      <w:r w:rsidR="00C57E10">
        <w:rPr>
          <w:color w:val="000000" w:themeColor="text1"/>
          <w:sz w:val="26"/>
          <w:szCs w:val="26"/>
          <w:lang w:val="pt-BR"/>
        </w:rPr>
        <w:t>.</w:t>
      </w:r>
    </w:p>
    <w:p w14:paraId="297D0B1B" w14:textId="2F85BFD5" w:rsidR="008C634C" w:rsidRPr="003663C9" w:rsidRDefault="008C634C" w:rsidP="00AD5EFC">
      <w:pPr>
        <w:spacing w:after="0" w:line="300" w:lineRule="auto"/>
        <w:ind w:firstLine="720"/>
        <w:jc w:val="both"/>
        <w:rPr>
          <w:sz w:val="26"/>
          <w:szCs w:val="26"/>
          <w:lang w:val="pt-BR"/>
        </w:rPr>
      </w:pPr>
      <w:r w:rsidRPr="003663C9">
        <w:rPr>
          <w:sz w:val="26"/>
          <w:szCs w:val="26"/>
          <w:lang w:val="pt-BR"/>
        </w:rPr>
        <w:lastRenderedPageBreak/>
        <w:t xml:space="preserve">b) </w:t>
      </w:r>
      <w:r w:rsidR="00BE7397" w:rsidRPr="003663C9">
        <w:rPr>
          <w:sz w:val="26"/>
          <w:szCs w:val="26"/>
          <w:lang w:val="pt-BR"/>
        </w:rPr>
        <w:t>N</w:t>
      </w:r>
      <w:r w:rsidRPr="003663C9">
        <w:rPr>
          <w:sz w:val="26"/>
          <w:szCs w:val="26"/>
          <w:lang w:val="pt-BR"/>
        </w:rPr>
        <w:t>hà tuyển dụng</w:t>
      </w:r>
      <w:r w:rsidR="00BE7397" w:rsidRPr="003663C9">
        <w:rPr>
          <w:sz w:val="26"/>
          <w:szCs w:val="26"/>
          <w:lang w:val="pt-BR"/>
        </w:rPr>
        <w:t xml:space="preserve"> là lãnh đạo của các cơ quan doanh nghiệp có hoạt động về lĩnh vực ngành đào tạo được </w:t>
      </w:r>
      <w:r w:rsidR="002506FA" w:rsidRPr="003663C9">
        <w:rPr>
          <w:sz w:val="26"/>
          <w:szCs w:val="26"/>
          <w:lang w:val="pt-BR"/>
        </w:rPr>
        <w:t>lấy ý kiến</w:t>
      </w:r>
      <w:r w:rsidR="00BE7397" w:rsidRPr="003663C9">
        <w:rPr>
          <w:sz w:val="26"/>
          <w:szCs w:val="26"/>
          <w:lang w:val="pt-BR"/>
        </w:rPr>
        <w:t xml:space="preserve"> và</w:t>
      </w:r>
      <w:r w:rsidRPr="003663C9">
        <w:rPr>
          <w:sz w:val="26"/>
          <w:szCs w:val="26"/>
          <w:lang w:val="pt-BR"/>
        </w:rPr>
        <w:t xml:space="preserve"> có đại diện </w:t>
      </w:r>
      <w:r w:rsidR="00BE7397" w:rsidRPr="003663C9">
        <w:rPr>
          <w:sz w:val="26"/>
          <w:szCs w:val="26"/>
          <w:lang w:val="pt-BR"/>
        </w:rPr>
        <w:t xml:space="preserve">cho </w:t>
      </w:r>
      <w:r w:rsidRPr="00F65636">
        <w:rPr>
          <w:sz w:val="26"/>
          <w:szCs w:val="26"/>
          <w:lang w:val="pt-BR"/>
        </w:rPr>
        <w:t>các vùng, miền trong nước</w:t>
      </w:r>
      <w:r w:rsidR="005146F3">
        <w:rPr>
          <w:sz w:val="26"/>
          <w:szCs w:val="26"/>
          <w:lang w:val="pt-BR"/>
        </w:rPr>
        <w:t>.</w:t>
      </w:r>
    </w:p>
    <w:p w14:paraId="056969BE" w14:textId="218A28E5" w:rsidR="00BE7397" w:rsidRPr="003663C9" w:rsidRDefault="00BE7397" w:rsidP="00AD5EFC">
      <w:pPr>
        <w:spacing w:after="0" w:line="300" w:lineRule="auto"/>
        <w:ind w:firstLine="720"/>
        <w:jc w:val="both"/>
        <w:rPr>
          <w:sz w:val="26"/>
          <w:szCs w:val="26"/>
          <w:lang w:val="pt-BR"/>
        </w:rPr>
      </w:pPr>
      <w:r w:rsidRPr="003663C9">
        <w:rPr>
          <w:sz w:val="26"/>
          <w:szCs w:val="26"/>
          <w:lang w:val="pt-BR"/>
        </w:rPr>
        <w:t xml:space="preserve">c) Cựu sinh viên là sinh viên tốt nghiệp của Học viện </w:t>
      </w:r>
      <w:r w:rsidR="00111C7E">
        <w:rPr>
          <w:sz w:val="26"/>
          <w:szCs w:val="26"/>
          <w:lang w:val="pt-BR"/>
        </w:rPr>
        <w:t xml:space="preserve">hoặc cựu sinh viên của các trường đại học/học viện khác </w:t>
      </w:r>
      <w:r w:rsidRPr="003663C9">
        <w:rPr>
          <w:sz w:val="26"/>
          <w:szCs w:val="26"/>
          <w:lang w:val="pt-BR"/>
        </w:rPr>
        <w:t xml:space="preserve">hiện đang công tác về lĩnh vực </w:t>
      </w:r>
      <w:r w:rsidR="00C62526">
        <w:rPr>
          <w:sz w:val="26"/>
          <w:szCs w:val="26"/>
          <w:lang w:val="pt-BR"/>
        </w:rPr>
        <w:t xml:space="preserve">đúng </w:t>
      </w:r>
      <w:r w:rsidRPr="003663C9">
        <w:rPr>
          <w:sz w:val="26"/>
          <w:szCs w:val="26"/>
          <w:lang w:val="pt-BR"/>
        </w:rPr>
        <w:t>ngành đào tạo</w:t>
      </w:r>
      <w:r w:rsidR="001E7696">
        <w:rPr>
          <w:sz w:val="26"/>
          <w:szCs w:val="26"/>
          <w:lang w:val="pt-BR"/>
        </w:rPr>
        <w:t>/gần</w:t>
      </w:r>
      <w:r w:rsidRPr="003663C9">
        <w:rPr>
          <w:sz w:val="26"/>
          <w:szCs w:val="26"/>
          <w:lang w:val="pt-BR"/>
        </w:rPr>
        <w:t xml:space="preserve"> </w:t>
      </w:r>
      <w:r w:rsidR="00C62526">
        <w:rPr>
          <w:sz w:val="26"/>
          <w:szCs w:val="26"/>
          <w:lang w:val="pt-BR"/>
        </w:rPr>
        <w:t xml:space="preserve">ngành </w:t>
      </w:r>
      <w:r w:rsidR="00F56A69">
        <w:rPr>
          <w:sz w:val="26"/>
          <w:szCs w:val="26"/>
          <w:lang w:val="pt-BR"/>
        </w:rPr>
        <w:t>dự kiến</w:t>
      </w:r>
      <w:r w:rsidR="00C62526">
        <w:rPr>
          <w:sz w:val="26"/>
          <w:szCs w:val="26"/>
          <w:lang w:val="pt-BR"/>
        </w:rPr>
        <w:t xml:space="preserve"> mở mới</w:t>
      </w:r>
      <w:r w:rsidR="000B5064">
        <w:rPr>
          <w:sz w:val="26"/>
          <w:szCs w:val="26"/>
          <w:lang w:val="pt-BR"/>
        </w:rPr>
        <w:t>.</w:t>
      </w:r>
    </w:p>
    <w:p w14:paraId="5157F560" w14:textId="2A450853" w:rsidR="006A5917" w:rsidRPr="003663C9" w:rsidRDefault="00DB7016" w:rsidP="00AD5EFC">
      <w:pPr>
        <w:spacing w:line="300" w:lineRule="auto"/>
        <w:jc w:val="both"/>
        <w:rPr>
          <w:sz w:val="26"/>
          <w:szCs w:val="26"/>
          <w:lang w:val="pt-BR"/>
        </w:rPr>
      </w:pPr>
      <w:r>
        <w:rPr>
          <w:color w:val="FF0000"/>
          <w:sz w:val="26"/>
          <w:szCs w:val="26"/>
          <w:lang w:val="pt-BR"/>
        </w:rPr>
        <w:tab/>
      </w:r>
      <w:r w:rsidR="006A5917" w:rsidRPr="003663C9">
        <w:rPr>
          <w:sz w:val="26"/>
          <w:szCs w:val="26"/>
          <w:lang w:val="pt-BR"/>
        </w:rPr>
        <w:t xml:space="preserve">3. Thời gian </w:t>
      </w:r>
      <w:r w:rsidR="002506FA" w:rsidRPr="003663C9">
        <w:rPr>
          <w:sz w:val="26"/>
          <w:szCs w:val="26"/>
          <w:lang w:val="pt-BR"/>
        </w:rPr>
        <w:t>lấy ý kiến</w:t>
      </w:r>
      <w:r w:rsidR="006A5917" w:rsidRPr="003663C9">
        <w:rPr>
          <w:sz w:val="26"/>
          <w:szCs w:val="26"/>
          <w:lang w:val="pt-BR"/>
        </w:rPr>
        <w:t xml:space="preserve">: Các khoa chuyên môn triển </w:t>
      </w:r>
      <w:r w:rsidR="002F0AE5">
        <w:rPr>
          <w:sz w:val="26"/>
          <w:szCs w:val="26"/>
          <w:lang w:val="pt-BR"/>
        </w:rPr>
        <w:t xml:space="preserve">khai </w:t>
      </w:r>
      <w:r w:rsidR="006A5917" w:rsidRPr="003663C9">
        <w:rPr>
          <w:sz w:val="26"/>
          <w:szCs w:val="26"/>
          <w:lang w:val="pt-BR"/>
        </w:rPr>
        <w:t>lấy ý kiến các bên liên quan về nhu cầu nguồn nhân lực</w:t>
      </w:r>
      <w:r w:rsidR="006A5917" w:rsidRPr="003663C9">
        <w:rPr>
          <w:b/>
          <w:sz w:val="26"/>
          <w:szCs w:val="26"/>
          <w:lang w:val="pt-BR"/>
        </w:rPr>
        <w:t xml:space="preserve"> </w:t>
      </w:r>
      <w:r w:rsidR="006A5917" w:rsidRPr="003663C9">
        <w:rPr>
          <w:sz w:val="26"/>
          <w:szCs w:val="26"/>
          <w:lang w:val="pt-BR"/>
        </w:rPr>
        <w:t>theo kế hoạch tổng thể của</w:t>
      </w:r>
      <w:r w:rsidR="00CA1999" w:rsidRPr="003663C9">
        <w:rPr>
          <w:sz w:val="26"/>
          <w:szCs w:val="26"/>
          <w:lang w:val="pt-BR"/>
        </w:rPr>
        <w:t xml:space="preserve"> Khoa và</w:t>
      </w:r>
      <w:r w:rsidR="006A5917" w:rsidRPr="003663C9">
        <w:rPr>
          <w:sz w:val="26"/>
          <w:szCs w:val="26"/>
          <w:lang w:val="pt-BR"/>
        </w:rPr>
        <w:t xml:space="preserve"> Học viện hằng năm (nếu có)</w:t>
      </w:r>
      <w:r w:rsidR="000B5064">
        <w:rPr>
          <w:sz w:val="26"/>
          <w:szCs w:val="26"/>
          <w:lang w:val="pt-BR"/>
        </w:rPr>
        <w:t>.</w:t>
      </w:r>
    </w:p>
    <w:p w14:paraId="6FC42A07" w14:textId="6129122F" w:rsidR="000B1844" w:rsidRDefault="008C156D" w:rsidP="00AD5EFC">
      <w:pPr>
        <w:spacing w:after="0" w:line="300" w:lineRule="auto"/>
        <w:ind w:firstLine="720"/>
        <w:jc w:val="both"/>
        <w:rPr>
          <w:rFonts w:eastAsia="Times New Roman"/>
          <w:bCs/>
          <w:sz w:val="26"/>
          <w:szCs w:val="26"/>
        </w:rPr>
      </w:pPr>
      <w:r>
        <w:rPr>
          <w:rFonts w:eastAsia="Times New Roman"/>
          <w:bCs/>
          <w:sz w:val="26"/>
          <w:szCs w:val="26"/>
        </w:rPr>
        <w:t>4</w:t>
      </w:r>
      <w:r w:rsidR="0039254C" w:rsidRPr="0039254C">
        <w:rPr>
          <w:rFonts w:eastAsia="Times New Roman"/>
          <w:bCs/>
          <w:sz w:val="26"/>
          <w:szCs w:val="26"/>
        </w:rPr>
        <w:t>.</w:t>
      </w:r>
      <w:r w:rsidR="00D6484F">
        <w:rPr>
          <w:rFonts w:eastAsia="Times New Roman"/>
          <w:bCs/>
          <w:sz w:val="26"/>
          <w:szCs w:val="26"/>
        </w:rPr>
        <w:t xml:space="preserve"> Dung lượng</w:t>
      </w:r>
      <w:r w:rsidR="000B1844" w:rsidRPr="0039254C">
        <w:rPr>
          <w:rFonts w:eastAsia="Times New Roman"/>
          <w:bCs/>
          <w:sz w:val="26"/>
          <w:szCs w:val="26"/>
        </w:rPr>
        <w:t xml:space="preserve"> mẫu </w:t>
      </w:r>
      <w:r w:rsidR="002506FA">
        <w:rPr>
          <w:rFonts w:eastAsia="Times New Roman"/>
          <w:bCs/>
          <w:sz w:val="26"/>
          <w:szCs w:val="26"/>
        </w:rPr>
        <w:t>lấy ý kiến</w:t>
      </w:r>
    </w:p>
    <w:p w14:paraId="538D3485" w14:textId="7DD8B01A" w:rsidR="00F76A6B" w:rsidRPr="00835E46" w:rsidRDefault="00A8042B" w:rsidP="00AD5EFC">
      <w:pPr>
        <w:pStyle w:val="Heading1"/>
        <w:numPr>
          <w:ilvl w:val="0"/>
          <w:numId w:val="2"/>
        </w:numPr>
        <w:shd w:val="clear" w:color="auto" w:fill="FFFFFF" w:themeFill="background1"/>
        <w:tabs>
          <w:tab w:val="left" w:pos="993"/>
        </w:tabs>
        <w:spacing w:before="120" w:after="120" w:line="300" w:lineRule="auto"/>
        <w:ind w:left="0" w:right="0" w:firstLine="720"/>
        <w:jc w:val="both"/>
        <w:rPr>
          <w:b w:val="0"/>
          <w:bCs w:val="0"/>
          <w:color w:val="000000" w:themeColor="text1"/>
          <w:sz w:val="26"/>
          <w:szCs w:val="26"/>
          <w:lang w:val="pt-BR"/>
        </w:rPr>
      </w:pPr>
      <w:r>
        <w:rPr>
          <w:b w:val="0"/>
          <w:bCs w:val="0"/>
          <w:color w:val="000000" w:themeColor="text1"/>
          <w:sz w:val="26"/>
          <w:szCs w:val="26"/>
          <w:lang w:val="pt-BR"/>
        </w:rPr>
        <w:t>C</w:t>
      </w:r>
      <w:r w:rsidR="003663C9">
        <w:rPr>
          <w:b w:val="0"/>
          <w:bCs w:val="0"/>
          <w:color w:val="000000" w:themeColor="text1"/>
          <w:sz w:val="26"/>
          <w:szCs w:val="26"/>
          <w:lang w:val="pt-BR"/>
        </w:rPr>
        <w:t>ựu sinh viên, nhà tuyển dụng: T</w:t>
      </w:r>
      <w:r w:rsidR="00F76A6B" w:rsidRPr="00835E46">
        <w:rPr>
          <w:b w:val="0"/>
          <w:bCs w:val="0"/>
          <w:color w:val="000000" w:themeColor="text1"/>
          <w:sz w:val="26"/>
          <w:szCs w:val="26"/>
          <w:lang w:val="pt-BR"/>
        </w:rPr>
        <w:t xml:space="preserve">ối thiểu </w:t>
      </w:r>
      <w:r>
        <w:rPr>
          <w:b w:val="0"/>
          <w:bCs w:val="0"/>
          <w:color w:val="000000" w:themeColor="text1"/>
          <w:sz w:val="26"/>
          <w:szCs w:val="26"/>
          <w:lang w:val="pt-BR"/>
        </w:rPr>
        <w:t>50</w:t>
      </w:r>
      <w:r w:rsidRPr="00835E46">
        <w:rPr>
          <w:b w:val="0"/>
          <w:bCs w:val="0"/>
          <w:color w:val="000000" w:themeColor="text1"/>
          <w:sz w:val="26"/>
          <w:szCs w:val="26"/>
          <w:lang w:val="pt-BR"/>
        </w:rPr>
        <w:t xml:space="preserve"> </w:t>
      </w:r>
      <w:r w:rsidR="00F76A6B" w:rsidRPr="00835E46">
        <w:rPr>
          <w:b w:val="0"/>
          <w:bCs w:val="0"/>
          <w:color w:val="000000" w:themeColor="text1"/>
          <w:sz w:val="26"/>
          <w:szCs w:val="26"/>
          <w:lang w:val="pt-BR"/>
        </w:rPr>
        <w:t xml:space="preserve">phiếu/ CTĐT/ đối tượng. </w:t>
      </w:r>
    </w:p>
    <w:p w14:paraId="6B24B465" w14:textId="3DD83D49" w:rsidR="00F76A6B" w:rsidRPr="00FF283A" w:rsidRDefault="00F76A6B" w:rsidP="00AD5EFC">
      <w:pPr>
        <w:pStyle w:val="Heading1"/>
        <w:numPr>
          <w:ilvl w:val="0"/>
          <w:numId w:val="2"/>
        </w:numPr>
        <w:shd w:val="clear" w:color="auto" w:fill="FFFFFF" w:themeFill="background1"/>
        <w:tabs>
          <w:tab w:val="left" w:pos="993"/>
        </w:tabs>
        <w:spacing w:before="120" w:after="120" w:line="300" w:lineRule="auto"/>
        <w:ind w:left="0" w:right="0" w:firstLine="720"/>
        <w:jc w:val="both"/>
        <w:rPr>
          <w:b w:val="0"/>
          <w:bCs w:val="0"/>
          <w:color w:val="000000" w:themeColor="text1"/>
          <w:sz w:val="26"/>
          <w:szCs w:val="26"/>
          <w:lang w:val="pt-BR"/>
        </w:rPr>
      </w:pPr>
      <w:r w:rsidRPr="001853FB">
        <w:rPr>
          <w:b w:val="0"/>
          <w:color w:val="000000" w:themeColor="text1"/>
          <w:sz w:val="26"/>
          <w:szCs w:val="26"/>
          <w:lang w:val="pt-BR"/>
        </w:rPr>
        <w:t>T</w:t>
      </w:r>
      <w:r w:rsidRPr="001853FB">
        <w:rPr>
          <w:b w:val="0"/>
          <w:color w:val="000000" w:themeColor="text1"/>
          <w:sz w:val="26"/>
          <w:szCs w:val="26"/>
          <w:lang w:val="nb-NO"/>
        </w:rPr>
        <w:t>ổ chức xã hội nghề nghiệp</w:t>
      </w:r>
      <w:r w:rsidRPr="001853FB">
        <w:rPr>
          <w:b w:val="0"/>
          <w:bCs w:val="0"/>
          <w:color w:val="000000" w:themeColor="text1"/>
          <w:sz w:val="26"/>
          <w:szCs w:val="26"/>
          <w:lang w:val="pt-BR"/>
        </w:rPr>
        <w:t>,</w:t>
      </w:r>
      <w:r w:rsidRPr="00835E46">
        <w:rPr>
          <w:b w:val="0"/>
          <w:bCs w:val="0"/>
          <w:color w:val="000000" w:themeColor="text1"/>
          <w:sz w:val="26"/>
          <w:szCs w:val="26"/>
          <w:lang w:val="pt-BR"/>
        </w:rPr>
        <w:t xml:space="preserve"> các nhà khoa học, các chuyên gia: </w:t>
      </w:r>
      <w:r w:rsidR="00C57E10">
        <w:rPr>
          <w:b w:val="0"/>
          <w:bCs w:val="0"/>
          <w:color w:val="000000" w:themeColor="text1"/>
          <w:sz w:val="26"/>
          <w:szCs w:val="26"/>
          <w:lang w:val="pt-BR"/>
        </w:rPr>
        <w:t>T</w:t>
      </w:r>
      <w:r w:rsidRPr="00835E46">
        <w:rPr>
          <w:b w:val="0"/>
          <w:bCs w:val="0"/>
          <w:color w:val="000000" w:themeColor="text1"/>
          <w:sz w:val="26"/>
          <w:szCs w:val="26"/>
          <w:lang w:val="pt-BR"/>
        </w:rPr>
        <w:t>ối thiểu 05 phiếu/ CTĐT/ đối tượng.</w:t>
      </w:r>
    </w:p>
    <w:p w14:paraId="7FE58174" w14:textId="5693C1A3" w:rsidR="007278E0" w:rsidRPr="008C1B82" w:rsidRDefault="008C156D" w:rsidP="00AD5EFC">
      <w:pPr>
        <w:spacing w:after="0" w:line="300" w:lineRule="auto"/>
        <w:ind w:firstLine="720"/>
        <w:jc w:val="both"/>
        <w:rPr>
          <w:rFonts w:eastAsia="Times New Roman"/>
          <w:bCs/>
          <w:sz w:val="26"/>
          <w:szCs w:val="26"/>
          <w:lang w:val="pt-BR"/>
        </w:rPr>
      </w:pPr>
      <w:r>
        <w:rPr>
          <w:rFonts w:eastAsia="Times New Roman"/>
          <w:bCs/>
          <w:sz w:val="26"/>
          <w:szCs w:val="26"/>
          <w:lang w:val="pt-BR"/>
        </w:rPr>
        <w:t>5</w:t>
      </w:r>
      <w:r w:rsidR="0039254C" w:rsidRPr="008C1B82">
        <w:rPr>
          <w:rFonts w:eastAsia="Times New Roman"/>
          <w:bCs/>
          <w:sz w:val="26"/>
          <w:szCs w:val="26"/>
          <w:lang w:val="pt-BR"/>
        </w:rPr>
        <w:t>.</w:t>
      </w:r>
      <w:r w:rsidR="000B1844" w:rsidRPr="008C1B82">
        <w:rPr>
          <w:rFonts w:eastAsia="Times New Roman"/>
          <w:bCs/>
          <w:sz w:val="26"/>
          <w:szCs w:val="26"/>
          <w:lang w:val="pt-BR"/>
        </w:rPr>
        <w:t xml:space="preserve"> </w:t>
      </w:r>
      <w:r w:rsidR="00392C5E" w:rsidRPr="008C1B82">
        <w:rPr>
          <w:rFonts w:eastAsia="Times New Roman"/>
          <w:bCs/>
          <w:sz w:val="26"/>
          <w:szCs w:val="26"/>
          <w:lang w:val="pt-BR"/>
        </w:rPr>
        <w:t>Tổng hợp,</w:t>
      </w:r>
      <w:r w:rsidR="0027547B" w:rsidRPr="008C1B82">
        <w:rPr>
          <w:rFonts w:eastAsia="Times New Roman"/>
          <w:bCs/>
          <w:sz w:val="26"/>
          <w:szCs w:val="26"/>
          <w:lang w:val="pt-BR"/>
        </w:rPr>
        <w:t xml:space="preserve"> </w:t>
      </w:r>
      <w:r w:rsidR="00392C5E" w:rsidRPr="008C1B82">
        <w:rPr>
          <w:rFonts w:eastAsia="Times New Roman"/>
          <w:bCs/>
          <w:sz w:val="26"/>
          <w:szCs w:val="26"/>
          <w:lang w:val="pt-BR"/>
        </w:rPr>
        <w:t>p</w:t>
      </w:r>
      <w:r w:rsidR="000B1844" w:rsidRPr="008C1B82">
        <w:rPr>
          <w:rFonts w:eastAsia="Times New Roman"/>
          <w:bCs/>
          <w:sz w:val="26"/>
          <w:szCs w:val="26"/>
          <w:lang w:val="pt-BR"/>
        </w:rPr>
        <w:t xml:space="preserve">hân tích </w:t>
      </w:r>
      <w:r w:rsidR="00392C5E" w:rsidRPr="008C1B82">
        <w:rPr>
          <w:rFonts w:eastAsia="Times New Roman"/>
          <w:bCs/>
          <w:sz w:val="26"/>
          <w:szCs w:val="26"/>
          <w:lang w:val="pt-BR"/>
        </w:rPr>
        <w:t xml:space="preserve">và viết báo cáo </w:t>
      </w:r>
      <w:r w:rsidR="000B1844" w:rsidRPr="008C1B82">
        <w:rPr>
          <w:rFonts w:eastAsia="Times New Roman"/>
          <w:bCs/>
          <w:sz w:val="26"/>
          <w:szCs w:val="26"/>
          <w:lang w:val="pt-BR"/>
        </w:rPr>
        <w:t xml:space="preserve">kết quả </w:t>
      </w:r>
      <w:r w:rsidR="002506FA">
        <w:rPr>
          <w:rFonts w:eastAsia="Times New Roman"/>
          <w:bCs/>
          <w:sz w:val="26"/>
          <w:szCs w:val="26"/>
          <w:lang w:val="pt-BR"/>
        </w:rPr>
        <w:t>lấy ý kiến</w:t>
      </w:r>
      <w:r w:rsidR="00C57E10">
        <w:rPr>
          <w:rFonts w:eastAsia="Times New Roman"/>
          <w:bCs/>
          <w:sz w:val="26"/>
          <w:szCs w:val="26"/>
          <w:lang w:val="pt-BR"/>
        </w:rPr>
        <w:t>.</w:t>
      </w:r>
    </w:p>
    <w:p w14:paraId="44264EC3" w14:textId="1F70518F" w:rsidR="00314CF2" w:rsidRDefault="00314CF2" w:rsidP="00AD5EFC">
      <w:pPr>
        <w:spacing w:after="0" w:line="300" w:lineRule="auto"/>
        <w:jc w:val="both"/>
        <w:rPr>
          <w:b/>
          <w:sz w:val="26"/>
          <w:szCs w:val="26"/>
          <w:lang w:val="sv-SE"/>
        </w:rPr>
      </w:pPr>
      <w:r w:rsidRPr="003B179E">
        <w:rPr>
          <w:b/>
          <w:sz w:val="26"/>
          <w:szCs w:val="26"/>
          <w:lang w:val="sv-SE"/>
        </w:rPr>
        <w:t xml:space="preserve">Điều </w:t>
      </w:r>
      <w:r w:rsidR="00D4654D" w:rsidRPr="003B179E">
        <w:rPr>
          <w:b/>
          <w:sz w:val="26"/>
          <w:szCs w:val="26"/>
          <w:lang w:val="sv-SE"/>
        </w:rPr>
        <w:t>9</w:t>
      </w:r>
      <w:r w:rsidRPr="003B179E">
        <w:rPr>
          <w:b/>
          <w:sz w:val="26"/>
          <w:szCs w:val="26"/>
          <w:lang w:val="sv-SE"/>
        </w:rPr>
        <w:t xml:space="preserve">: </w:t>
      </w:r>
      <w:r w:rsidR="008719AE" w:rsidRPr="003B179E">
        <w:rPr>
          <w:b/>
          <w:sz w:val="26"/>
          <w:szCs w:val="26"/>
          <w:lang w:val="sv-SE"/>
        </w:rPr>
        <w:t>Thực hiện x</w:t>
      </w:r>
      <w:r w:rsidRPr="003B179E">
        <w:rPr>
          <w:b/>
          <w:sz w:val="26"/>
          <w:szCs w:val="26"/>
          <w:lang w:val="sv-SE"/>
        </w:rPr>
        <w:t>ây dựng chuẩn đầu ra</w:t>
      </w:r>
    </w:p>
    <w:p w14:paraId="0CA85DD1" w14:textId="3756F5BC" w:rsidR="00A37A89" w:rsidRPr="008C1B82" w:rsidRDefault="00A37A89" w:rsidP="00AD5EFC">
      <w:pPr>
        <w:spacing w:after="0" w:line="300" w:lineRule="auto"/>
        <w:ind w:firstLine="720"/>
        <w:jc w:val="both"/>
        <w:rPr>
          <w:rFonts w:eastAsia="Times New Roman"/>
          <w:bCs/>
          <w:sz w:val="26"/>
          <w:szCs w:val="26"/>
          <w:lang w:val="sv-SE"/>
        </w:rPr>
      </w:pPr>
      <w:r w:rsidRPr="008C1B82">
        <w:rPr>
          <w:rFonts w:eastAsia="Times New Roman"/>
          <w:bCs/>
          <w:sz w:val="26"/>
          <w:szCs w:val="26"/>
          <w:lang w:val="sv-SE"/>
        </w:rPr>
        <w:t xml:space="preserve">1. Xây dựng hồ sơ nghề nghiệp dựa trên kết quả </w:t>
      </w:r>
      <w:r w:rsidR="002506FA">
        <w:rPr>
          <w:rFonts w:eastAsia="Times New Roman"/>
          <w:bCs/>
          <w:sz w:val="26"/>
          <w:szCs w:val="26"/>
          <w:lang w:val="sv-SE"/>
        </w:rPr>
        <w:t>lấy ý kiến</w:t>
      </w:r>
      <w:r w:rsidRPr="008C1B82">
        <w:rPr>
          <w:rFonts w:eastAsia="Times New Roman"/>
          <w:bCs/>
          <w:sz w:val="26"/>
          <w:szCs w:val="26"/>
          <w:lang w:val="sv-SE"/>
        </w:rPr>
        <w:t xml:space="preserve"> </w:t>
      </w:r>
    </w:p>
    <w:p w14:paraId="3223DFA3" w14:textId="05007565" w:rsidR="00A37A89" w:rsidRPr="008C1B82" w:rsidRDefault="0084723E" w:rsidP="00AD5EFC">
      <w:pPr>
        <w:spacing w:after="0" w:line="300" w:lineRule="auto"/>
        <w:ind w:firstLine="720"/>
        <w:jc w:val="both"/>
        <w:rPr>
          <w:rFonts w:eastAsia="Times New Roman"/>
          <w:bCs/>
          <w:sz w:val="26"/>
          <w:szCs w:val="26"/>
          <w:lang w:val="sv-SE"/>
        </w:rPr>
      </w:pPr>
      <w:r w:rsidRPr="008C1B82">
        <w:rPr>
          <w:rFonts w:eastAsia="Times New Roman"/>
          <w:bCs/>
          <w:sz w:val="26"/>
          <w:szCs w:val="26"/>
          <w:lang w:val="sv-SE"/>
        </w:rPr>
        <w:t>a)</w:t>
      </w:r>
      <w:r w:rsidR="00A37A89" w:rsidRPr="008C1B82">
        <w:rPr>
          <w:rFonts w:eastAsia="Times New Roman"/>
          <w:bCs/>
          <w:sz w:val="26"/>
          <w:szCs w:val="26"/>
          <w:lang w:val="sv-SE"/>
        </w:rPr>
        <w:t xml:space="preserve"> Các nghề mà xã hội đang có nhu cầu về nguồn nhân lực</w:t>
      </w:r>
      <w:r w:rsidR="005146F3">
        <w:rPr>
          <w:rFonts w:eastAsia="Times New Roman"/>
          <w:bCs/>
          <w:sz w:val="26"/>
          <w:szCs w:val="26"/>
          <w:lang w:val="sv-SE"/>
        </w:rPr>
        <w:t>.</w:t>
      </w:r>
    </w:p>
    <w:p w14:paraId="25473959" w14:textId="6210E352" w:rsidR="00A37A89" w:rsidRDefault="0084723E" w:rsidP="00AD5EFC">
      <w:pPr>
        <w:spacing w:after="0" w:line="300" w:lineRule="auto"/>
        <w:ind w:firstLine="720"/>
        <w:jc w:val="both"/>
        <w:rPr>
          <w:rFonts w:eastAsia="Times New Roman"/>
          <w:bCs/>
          <w:sz w:val="26"/>
          <w:szCs w:val="26"/>
        </w:rPr>
      </w:pPr>
      <w:r>
        <w:rPr>
          <w:rFonts w:eastAsia="Times New Roman"/>
          <w:bCs/>
          <w:sz w:val="26"/>
          <w:szCs w:val="26"/>
        </w:rPr>
        <w:t xml:space="preserve">b) </w:t>
      </w:r>
      <w:r w:rsidR="00A37A89">
        <w:rPr>
          <w:rFonts w:eastAsia="Times New Roman"/>
          <w:bCs/>
          <w:sz w:val="26"/>
          <w:szCs w:val="26"/>
        </w:rPr>
        <w:t>Vị trí việc làm trong nghề</w:t>
      </w:r>
      <w:r w:rsidR="005146F3">
        <w:rPr>
          <w:rFonts w:eastAsia="Times New Roman"/>
          <w:bCs/>
          <w:sz w:val="26"/>
          <w:szCs w:val="26"/>
        </w:rPr>
        <w:t>.</w:t>
      </w:r>
    </w:p>
    <w:p w14:paraId="386FC999" w14:textId="06907347" w:rsidR="00A37A89" w:rsidRDefault="0084723E" w:rsidP="00AD5EFC">
      <w:pPr>
        <w:spacing w:after="0" w:line="300" w:lineRule="auto"/>
        <w:ind w:firstLine="720"/>
        <w:jc w:val="both"/>
        <w:rPr>
          <w:rFonts w:eastAsia="Times New Roman"/>
          <w:bCs/>
          <w:sz w:val="26"/>
          <w:szCs w:val="26"/>
        </w:rPr>
      </w:pPr>
      <w:r>
        <w:rPr>
          <w:rFonts w:eastAsia="Times New Roman"/>
          <w:bCs/>
          <w:sz w:val="26"/>
          <w:szCs w:val="26"/>
        </w:rPr>
        <w:t>c)</w:t>
      </w:r>
      <w:r w:rsidR="00A37A89">
        <w:rPr>
          <w:rFonts w:eastAsia="Times New Roman"/>
          <w:bCs/>
          <w:sz w:val="26"/>
          <w:szCs w:val="26"/>
        </w:rPr>
        <w:t xml:space="preserve"> Nhiệm vụ cụ thể của từng vị trí việc làm</w:t>
      </w:r>
      <w:r w:rsidR="005146F3">
        <w:rPr>
          <w:rFonts w:eastAsia="Times New Roman"/>
          <w:bCs/>
          <w:sz w:val="26"/>
          <w:szCs w:val="26"/>
        </w:rPr>
        <w:t>.</w:t>
      </w:r>
    </w:p>
    <w:p w14:paraId="7703197C" w14:textId="6EA32CF4" w:rsidR="00EF4421" w:rsidRDefault="0084723E" w:rsidP="00AD5EFC">
      <w:pPr>
        <w:spacing w:after="0" w:line="300" w:lineRule="auto"/>
        <w:ind w:firstLine="720"/>
        <w:jc w:val="both"/>
        <w:rPr>
          <w:rFonts w:eastAsia="Times New Roman"/>
          <w:bCs/>
          <w:sz w:val="26"/>
          <w:szCs w:val="26"/>
        </w:rPr>
      </w:pPr>
      <w:r>
        <w:rPr>
          <w:rFonts w:eastAsia="Times New Roman"/>
          <w:bCs/>
          <w:sz w:val="26"/>
          <w:szCs w:val="26"/>
        </w:rPr>
        <w:t>e)</w:t>
      </w:r>
      <w:r w:rsidR="00A37A89">
        <w:rPr>
          <w:rFonts w:eastAsia="Times New Roman"/>
          <w:bCs/>
          <w:sz w:val="26"/>
          <w:szCs w:val="26"/>
        </w:rPr>
        <w:t xml:space="preserve"> Năng lực cần có để thực hiện nhiệm vụ</w:t>
      </w:r>
      <w:r w:rsidR="005146F3">
        <w:rPr>
          <w:rFonts w:eastAsia="Times New Roman"/>
          <w:bCs/>
          <w:sz w:val="26"/>
          <w:szCs w:val="26"/>
        </w:rPr>
        <w:t>.</w:t>
      </w:r>
    </w:p>
    <w:p w14:paraId="147CC0A9" w14:textId="3F82D6E2" w:rsidR="00314CF2" w:rsidRPr="00EF4421" w:rsidRDefault="007D1F6D" w:rsidP="00AD5EFC">
      <w:pPr>
        <w:spacing w:after="0" w:line="300" w:lineRule="auto"/>
        <w:ind w:firstLine="720"/>
        <w:jc w:val="both"/>
        <w:rPr>
          <w:rFonts w:eastAsia="Times New Roman"/>
          <w:bCs/>
          <w:sz w:val="26"/>
          <w:szCs w:val="26"/>
        </w:rPr>
      </w:pPr>
      <w:r>
        <w:rPr>
          <w:sz w:val="26"/>
          <w:szCs w:val="26"/>
          <w:lang w:val="sv-SE"/>
        </w:rPr>
        <w:t xml:space="preserve">2. </w:t>
      </w:r>
      <w:r w:rsidR="00314CF2" w:rsidRPr="005D6830">
        <w:rPr>
          <w:sz w:val="26"/>
          <w:szCs w:val="26"/>
          <w:lang w:val="sv-SE"/>
        </w:rPr>
        <w:t xml:space="preserve">Xác định mục tiêu </w:t>
      </w:r>
      <w:r w:rsidR="007C01D0">
        <w:rPr>
          <w:sz w:val="26"/>
          <w:szCs w:val="26"/>
          <w:lang w:val="sv-SE"/>
        </w:rPr>
        <w:t>chương trình đào tạo</w:t>
      </w:r>
    </w:p>
    <w:p w14:paraId="4E69EB13" w14:textId="5C7B7275" w:rsidR="002C6D81" w:rsidRDefault="006B43CB" w:rsidP="00AD5EFC">
      <w:pPr>
        <w:spacing w:line="300" w:lineRule="auto"/>
        <w:ind w:left="426" w:firstLine="360"/>
        <w:jc w:val="both"/>
        <w:rPr>
          <w:sz w:val="26"/>
          <w:szCs w:val="26"/>
          <w:lang w:val="sv-SE"/>
        </w:rPr>
      </w:pPr>
      <w:r>
        <w:rPr>
          <w:sz w:val="26"/>
          <w:szCs w:val="26"/>
          <w:lang w:val="sv-SE"/>
        </w:rPr>
        <w:t>Căn cứ vào</w:t>
      </w:r>
      <w:r w:rsidR="005326BD">
        <w:rPr>
          <w:sz w:val="26"/>
          <w:szCs w:val="26"/>
          <w:lang w:val="sv-SE"/>
        </w:rPr>
        <w:t xml:space="preserve"> chiến lược phát triển</w:t>
      </w:r>
      <w:r w:rsidR="006D2B1B">
        <w:rPr>
          <w:sz w:val="26"/>
          <w:szCs w:val="26"/>
          <w:lang w:val="sv-SE"/>
        </w:rPr>
        <w:t xml:space="preserve"> ngành nghề</w:t>
      </w:r>
      <w:r w:rsidR="005326BD">
        <w:rPr>
          <w:sz w:val="26"/>
          <w:szCs w:val="26"/>
          <w:lang w:val="sv-SE"/>
        </w:rPr>
        <w:t xml:space="preserve"> của các </w:t>
      </w:r>
      <w:r w:rsidR="006D2B1B">
        <w:rPr>
          <w:sz w:val="26"/>
          <w:szCs w:val="26"/>
          <w:lang w:val="sv-SE"/>
        </w:rPr>
        <w:t>Bộ, Ngành, địa phương</w:t>
      </w:r>
      <w:r w:rsidR="005326BD">
        <w:rPr>
          <w:sz w:val="26"/>
          <w:szCs w:val="26"/>
          <w:lang w:val="sv-SE"/>
        </w:rPr>
        <w:t xml:space="preserve"> có liên quan</w:t>
      </w:r>
      <w:r w:rsidR="006D2B1B">
        <w:rPr>
          <w:sz w:val="26"/>
          <w:szCs w:val="26"/>
          <w:lang w:val="sv-SE"/>
        </w:rPr>
        <w:t xml:space="preserve">; </w:t>
      </w:r>
      <w:r w:rsidR="00941566">
        <w:rPr>
          <w:sz w:val="26"/>
          <w:szCs w:val="26"/>
          <w:lang w:val="sv-SE"/>
        </w:rPr>
        <w:t>tầm nhìn</w:t>
      </w:r>
      <w:r w:rsidR="00CC48AC">
        <w:rPr>
          <w:sz w:val="26"/>
          <w:szCs w:val="26"/>
          <w:lang w:val="sv-SE"/>
        </w:rPr>
        <w:t>,</w:t>
      </w:r>
      <w:r w:rsidR="00941566">
        <w:rPr>
          <w:sz w:val="26"/>
          <w:szCs w:val="26"/>
          <w:lang w:val="sv-SE"/>
        </w:rPr>
        <w:t xml:space="preserve"> sứ mạ</w:t>
      </w:r>
      <w:r w:rsidR="005326BD">
        <w:rPr>
          <w:sz w:val="26"/>
          <w:szCs w:val="26"/>
          <w:lang w:val="sv-SE"/>
        </w:rPr>
        <w:t>ng</w:t>
      </w:r>
      <w:r w:rsidR="006D2B1B">
        <w:rPr>
          <w:sz w:val="26"/>
          <w:szCs w:val="26"/>
          <w:lang w:val="sv-SE"/>
        </w:rPr>
        <w:t>,</w:t>
      </w:r>
      <w:r w:rsidR="005326BD">
        <w:rPr>
          <w:sz w:val="26"/>
          <w:szCs w:val="26"/>
          <w:lang w:val="sv-SE"/>
        </w:rPr>
        <w:t xml:space="preserve"> triết lý giáo dục </w:t>
      </w:r>
      <w:r w:rsidR="00941566">
        <w:rPr>
          <w:sz w:val="26"/>
          <w:szCs w:val="26"/>
          <w:lang w:val="sv-SE"/>
        </w:rPr>
        <w:t xml:space="preserve">của </w:t>
      </w:r>
      <w:r w:rsidR="006D2B1B">
        <w:rPr>
          <w:sz w:val="26"/>
          <w:szCs w:val="26"/>
          <w:lang w:val="sv-SE"/>
        </w:rPr>
        <w:t xml:space="preserve">Khoa và </w:t>
      </w:r>
      <w:r w:rsidR="00941566">
        <w:rPr>
          <w:sz w:val="26"/>
          <w:szCs w:val="26"/>
          <w:lang w:val="sv-SE"/>
        </w:rPr>
        <w:t>Học viện</w:t>
      </w:r>
      <w:r w:rsidR="005326BD">
        <w:rPr>
          <w:sz w:val="26"/>
          <w:szCs w:val="26"/>
          <w:lang w:val="sv-SE"/>
        </w:rPr>
        <w:t>;</w:t>
      </w:r>
      <w:r>
        <w:rPr>
          <w:sz w:val="26"/>
          <w:szCs w:val="26"/>
          <w:lang w:val="sv-SE"/>
        </w:rPr>
        <w:t xml:space="preserve"> kết quả </w:t>
      </w:r>
      <w:r w:rsidR="002506FA">
        <w:rPr>
          <w:sz w:val="26"/>
          <w:szCs w:val="26"/>
          <w:lang w:val="sv-SE"/>
        </w:rPr>
        <w:t>lấy ý kiến</w:t>
      </w:r>
      <w:r>
        <w:rPr>
          <w:sz w:val="26"/>
          <w:szCs w:val="26"/>
          <w:lang w:val="sv-SE"/>
        </w:rPr>
        <w:t xml:space="preserve"> các bên liên quan, c</w:t>
      </w:r>
      <w:r w:rsidR="00C51310">
        <w:rPr>
          <w:sz w:val="26"/>
          <w:szCs w:val="26"/>
          <w:lang w:val="sv-SE"/>
        </w:rPr>
        <w:t xml:space="preserve">ác khoa chuyên môn xác định mục tiêu </w:t>
      </w:r>
      <w:r w:rsidR="00F73C99">
        <w:rPr>
          <w:sz w:val="26"/>
          <w:szCs w:val="26"/>
          <w:lang w:val="sv-SE"/>
        </w:rPr>
        <w:t>chung</w:t>
      </w:r>
      <w:r w:rsidR="00C51310">
        <w:rPr>
          <w:sz w:val="26"/>
          <w:szCs w:val="26"/>
          <w:lang w:val="sv-SE"/>
        </w:rPr>
        <w:t xml:space="preserve"> và mục tiêu cụ thể của </w:t>
      </w:r>
      <w:r w:rsidR="00D50B21">
        <w:rPr>
          <w:sz w:val="26"/>
          <w:szCs w:val="26"/>
          <w:lang w:val="sv-SE"/>
        </w:rPr>
        <w:t>CTĐT</w:t>
      </w:r>
      <w:r w:rsidR="00A37A89">
        <w:rPr>
          <w:sz w:val="26"/>
          <w:szCs w:val="26"/>
          <w:lang w:val="sv-SE"/>
        </w:rPr>
        <w:t>.</w:t>
      </w:r>
    </w:p>
    <w:p w14:paraId="0D2D83D5" w14:textId="506C042E" w:rsidR="0063231E" w:rsidRPr="007278E0" w:rsidRDefault="00044C6A" w:rsidP="00AD5EFC">
      <w:pPr>
        <w:spacing w:line="300" w:lineRule="auto"/>
        <w:ind w:left="426" w:firstLine="360"/>
        <w:jc w:val="both"/>
        <w:rPr>
          <w:sz w:val="26"/>
          <w:szCs w:val="26"/>
          <w:lang w:val="sv-SE"/>
        </w:rPr>
      </w:pPr>
      <w:r w:rsidRPr="007278E0">
        <w:rPr>
          <w:sz w:val="26"/>
          <w:szCs w:val="26"/>
          <w:lang w:val="sv-SE"/>
        </w:rPr>
        <w:t xml:space="preserve">3. </w:t>
      </w:r>
      <w:r w:rsidR="008719AE">
        <w:rPr>
          <w:sz w:val="26"/>
          <w:szCs w:val="26"/>
          <w:lang w:val="sv-SE"/>
        </w:rPr>
        <w:t>X</w:t>
      </w:r>
      <w:r w:rsidR="0063231E" w:rsidRPr="007278E0">
        <w:rPr>
          <w:sz w:val="26"/>
          <w:szCs w:val="26"/>
          <w:lang w:val="sv-SE"/>
        </w:rPr>
        <w:t>ây dự</w:t>
      </w:r>
      <w:r w:rsidR="00473A4D">
        <w:rPr>
          <w:sz w:val="26"/>
          <w:szCs w:val="26"/>
          <w:lang w:val="sv-SE"/>
        </w:rPr>
        <w:t xml:space="preserve">ng dự thảo </w:t>
      </w:r>
      <w:r w:rsidR="0063231E" w:rsidRPr="007278E0">
        <w:rPr>
          <w:sz w:val="26"/>
          <w:szCs w:val="26"/>
          <w:lang w:val="sv-SE"/>
        </w:rPr>
        <w:t>chuẩn đầu ra</w:t>
      </w:r>
    </w:p>
    <w:p w14:paraId="445A4975" w14:textId="77777777" w:rsidR="00B67525" w:rsidRDefault="0063231E" w:rsidP="00B67525">
      <w:pPr>
        <w:spacing w:line="300" w:lineRule="auto"/>
        <w:ind w:left="360" w:firstLine="360"/>
        <w:jc w:val="both"/>
        <w:rPr>
          <w:sz w:val="26"/>
          <w:szCs w:val="26"/>
          <w:lang w:val="sv-SE"/>
        </w:rPr>
      </w:pPr>
      <w:r>
        <w:rPr>
          <w:sz w:val="26"/>
          <w:szCs w:val="26"/>
          <w:lang w:val="sv-SE"/>
        </w:rPr>
        <w:t xml:space="preserve">Căn cứ vào </w:t>
      </w:r>
      <w:r w:rsidR="00044C6A">
        <w:rPr>
          <w:sz w:val="26"/>
          <w:szCs w:val="26"/>
          <w:lang w:val="sv-SE"/>
        </w:rPr>
        <w:t xml:space="preserve">hồ sơ nghề nghiệp, </w:t>
      </w:r>
      <w:r>
        <w:rPr>
          <w:sz w:val="26"/>
          <w:szCs w:val="26"/>
          <w:lang w:val="sv-SE"/>
        </w:rPr>
        <w:t>mục tiêu chung và mục tiêu cụ thể củ</w:t>
      </w:r>
      <w:r w:rsidR="00F02368">
        <w:rPr>
          <w:sz w:val="26"/>
          <w:szCs w:val="26"/>
          <w:lang w:val="sv-SE"/>
        </w:rPr>
        <w:t>a</w:t>
      </w:r>
      <w:r>
        <w:rPr>
          <w:sz w:val="26"/>
          <w:szCs w:val="26"/>
          <w:lang w:val="sv-SE"/>
        </w:rPr>
        <w:t xml:space="preserve"> </w:t>
      </w:r>
      <w:r w:rsidR="00D50B21">
        <w:rPr>
          <w:sz w:val="26"/>
          <w:szCs w:val="26"/>
          <w:lang w:val="sv-SE"/>
        </w:rPr>
        <w:t>CTĐT</w:t>
      </w:r>
      <w:r>
        <w:rPr>
          <w:sz w:val="26"/>
          <w:szCs w:val="26"/>
          <w:lang w:val="sv-SE"/>
        </w:rPr>
        <w:t xml:space="preserve">, các khoa chuyên môn xây dựng </w:t>
      </w:r>
      <w:r w:rsidR="009E6AAA" w:rsidRPr="00C61FE2">
        <w:rPr>
          <w:sz w:val="26"/>
          <w:szCs w:val="26"/>
          <w:lang w:val="sv-SE"/>
        </w:rPr>
        <w:t xml:space="preserve">dự thảo </w:t>
      </w:r>
      <w:r w:rsidR="00B6263D">
        <w:rPr>
          <w:sz w:val="26"/>
          <w:szCs w:val="26"/>
          <w:lang w:val="sv-SE"/>
        </w:rPr>
        <w:t>CĐR</w:t>
      </w:r>
      <w:r w:rsidRPr="00C61FE2">
        <w:rPr>
          <w:sz w:val="26"/>
          <w:szCs w:val="26"/>
          <w:lang w:val="sv-SE"/>
        </w:rPr>
        <w:t xml:space="preserve"> </w:t>
      </w:r>
      <w:r w:rsidR="00981094" w:rsidRPr="00C61FE2">
        <w:rPr>
          <w:sz w:val="26"/>
          <w:szCs w:val="26"/>
          <w:lang w:val="sv-SE"/>
        </w:rPr>
        <w:t xml:space="preserve">cho </w:t>
      </w:r>
      <w:r w:rsidR="00B779FD">
        <w:rPr>
          <w:sz w:val="26"/>
          <w:szCs w:val="26"/>
          <w:lang w:val="sv-SE"/>
        </w:rPr>
        <w:t xml:space="preserve">CTĐT </w:t>
      </w:r>
      <w:r w:rsidR="006E4188" w:rsidRPr="00C61FE2">
        <w:rPr>
          <w:sz w:val="26"/>
          <w:szCs w:val="26"/>
          <w:lang w:val="sv-SE"/>
        </w:rPr>
        <w:t>gồm:</w:t>
      </w:r>
    </w:p>
    <w:p w14:paraId="0D1BC106" w14:textId="11DC39A5" w:rsidR="00810443" w:rsidRPr="00B67525" w:rsidRDefault="00B67525" w:rsidP="00B67525">
      <w:pPr>
        <w:spacing w:line="300" w:lineRule="auto"/>
        <w:ind w:left="360" w:firstLine="360"/>
        <w:jc w:val="both"/>
        <w:rPr>
          <w:sz w:val="26"/>
          <w:szCs w:val="26"/>
          <w:lang w:val="sv-SE"/>
        </w:rPr>
      </w:pPr>
      <w:r>
        <w:rPr>
          <w:sz w:val="26"/>
          <w:szCs w:val="26"/>
          <w:lang w:val="sv-SE"/>
        </w:rPr>
        <w:t xml:space="preserve">a) </w:t>
      </w:r>
      <w:r w:rsidR="006E4188" w:rsidRPr="00810443">
        <w:rPr>
          <w:sz w:val="26"/>
          <w:szCs w:val="26"/>
          <w:lang w:val="sv-SE"/>
        </w:rPr>
        <w:t xml:space="preserve">Chuẩn </w:t>
      </w:r>
      <w:r w:rsidR="00727994" w:rsidRPr="00810443">
        <w:rPr>
          <w:sz w:val="26"/>
          <w:szCs w:val="26"/>
          <w:lang w:val="sv-SE"/>
        </w:rPr>
        <w:t xml:space="preserve">đầu ra về </w:t>
      </w:r>
      <w:r w:rsidR="006E4188" w:rsidRPr="00810443">
        <w:rPr>
          <w:sz w:val="26"/>
          <w:szCs w:val="26"/>
          <w:lang w:val="sv-SE"/>
        </w:rPr>
        <w:t>kiến thức bao gồm</w:t>
      </w:r>
      <w:r w:rsidR="00C57E10">
        <w:rPr>
          <w:sz w:val="26"/>
          <w:szCs w:val="26"/>
          <w:lang w:val="sv-SE"/>
        </w:rPr>
        <w:t>:</w:t>
      </w:r>
      <w:r w:rsidR="006E4188" w:rsidRPr="00810443">
        <w:rPr>
          <w:sz w:val="26"/>
          <w:szCs w:val="26"/>
          <w:lang w:val="sv-SE"/>
        </w:rPr>
        <w:t xml:space="preserve"> </w:t>
      </w:r>
    </w:p>
    <w:p w14:paraId="68FCB447" w14:textId="643CD748" w:rsidR="006E4188" w:rsidRPr="00810443" w:rsidRDefault="00EC4E33" w:rsidP="00810443">
      <w:pPr>
        <w:pStyle w:val="ListParagraph"/>
        <w:spacing w:line="300" w:lineRule="auto"/>
        <w:ind w:left="1080" w:firstLine="0"/>
        <w:jc w:val="both"/>
        <w:rPr>
          <w:spacing w:val="-12"/>
          <w:sz w:val="26"/>
          <w:szCs w:val="26"/>
          <w:lang w:val="sv-SE"/>
        </w:rPr>
      </w:pPr>
      <w:r w:rsidRPr="00810443">
        <w:rPr>
          <w:spacing w:val="-12"/>
          <w:sz w:val="26"/>
          <w:szCs w:val="26"/>
          <w:lang w:val="sv-SE"/>
        </w:rPr>
        <w:t xml:space="preserve">- </w:t>
      </w:r>
      <w:r w:rsidR="008A38B1" w:rsidRPr="00810443">
        <w:rPr>
          <w:spacing w:val="-12"/>
          <w:sz w:val="26"/>
          <w:szCs w:val="26"/>
          <w:lang w:val="sv-SE"/>
        </w:rPr>
        <w:t>K</w:t>
      </w:r>
      <w:r w:rsidR="006E4188" w:rsidRPr="00810443">
        <w:rPr>
          <w:spacing w:val="-12"/>
          <w:sz w:val="26"/>
          <w:szCs w:val="26"/>
          <w:lang w:val="sv-SE"/>
        </w:rPr>
        <w:t xml:space="preserve">iến thức chung </w:t>
      </w:r>
    </w:p>
    <w:p w14:paraId="05FABCA2" w14:textId="6955BE62" w:rsidR="004230A7" w:rsidRPr="00EC4E33" w:rsidRDefault="00EC4E33" w:rsidP="00EC4E33">
      <w:pPr>
        <w:pStyle w:val="ListParagraph"/>
        <w:spacing w:line="300" w:lineRule="auto"/>
        <w:ind w:left="1080" w:firstLine="0"/>
        <w:jc w:val="both"/>
        <w:rPr>
          <w:spacing w:val="-12"/>
          <w:sz w:val="26"/>
          <w:szCs w:val="26"/>
          <w:lang w:val="sv-SE"/>
        </w:rPr>
      </w:pPr>
      <w:r>
        <w:rPr>
          <w:spacing w:val="-12"/>
          <w:sz w:val="26"/>
          <w:szCs w:val="26"/>
          <w:lang w:val="sv-SE"/>
        </w:rPr>
        <w:t xml:space="preserve">- </w:t>
      </w:r>
      <w:r w:rsidR="008A38B1" w:rsidRPr="00EC4E33">
        <w:rPr>
          <w:spacing w:val="-12"/>
          <w:sz w:val="26"/>
          <w:szCs w:val="26"/>
          <w:lang w:val="sv-SE"/>
        </w:rPr>
        <w:t>K</w:t>
      </w:r>
      <w:r w:rsidR="004230A7" w:rsidRPr="00EC4E33">
        <w:rPr>
          <w:spacing w:val="-12"/>
          <w:sz w:val="26"/>
          <w:szCs w:val="26"/>
          <w:lang w:val="sv-SE"/>
        </w:rPr>
        <w:t xml:space="preserve">iến thức </w:t>
      </w:r>
      <w:r w:rsidR="00810443">
        <w:rPr>
          <w:spacing w:val="-12"/>
          <w:sz w:val="26"/>
          <w:szCs w:val="26"/>
          <w:lang w:val="sv-SE"/>
        </w:rPr>
        <w:t>chuyên môn</w:t>
      </w:r>
    </w:p>
    <w:p w14:paraId="2A75D077" w14:textId="7D78798E" w:rsidR="009F5DCA" w:rsidRPr="00B67525" w:rsidRDefault="00B67525" w:rsidP="00B67525">
      <w:pPr>
        <w:spacing w:line="300" w:lineRule="auto"/>
        <w:ind w:left="720"/>
        <w:jc w:val="both"/>
        <w:rPr>
          <w:sz w:val="26"/>
          <w:szCs w:val="26"/>
          <w:lang w:val="sv-SE"/>
        </w:rPr>
      </w:pPr>
      <w:r>
        <w:rPr>
          <w:sz w:val="26"/>
          <w:szCs w:val="26"/>
          <w:lang w:val="sv-SE"/>
        </w:rPr>
        <w:t xml:space="preserve">b) </w:t>
      </w:r>
      <w:r w:rsidR="008A38B1" w:rsidRPr="00B67525">
        <w:rPr>
          <w:sz w:val="26"/>
          <w:szCs w:val="26"/>
          <w:lang w:val="sv-SE"/>
        </w:rPr>
        <w:t>Chuẩn đầu ra về kỹ năng bao gồm</w:t>
      </w:r>
      <w:r w:rsidR="00C57E10">
        <w:rPr>
          <w:sz w:val="26"/>
          <w:szCs w:val="26"/>
          <w:lang w:val="sv-SE"/>
        </w:rPr>
        <w:t>:</w:t>
      </w:r>
    </w:p>
    <w:p w14:paraId="3132D48C" w14:textId="6868E322" w:rsidR="008A38B1" w:rsidRPr="00EC4E33" w:rsidRDefault="009F5DCA" w:rsidP="00810443">
      <w:pPr>
        <w:pStyle w:val="ListParagraph"/>
        <w:spacing w:line="300" w:lineRule="auto"/>
        <w:ind w:left="1080" w:firstLine="0"/>
        <w:jc w:val="both"/>
        <w:rPr>
          <w:spacing w:val="-12"/>
          <w:sz w:val="26"/>
          <w:szCs w:val="26"/>
          <w:lang w:val="sv-SE"/>
        </w:rPr>
      </w:pPr>
      <w:r w:rsidRPr="00922186">
        <w:rPr>
          <w:spacing w:val="-12"/>
          <w:sz w:val="26"/>
          <w:szCs w:val="26"/>
          <w:lang w:val="sv-SE"/>
        </w:rPr>
        <w:t xml:space="preserve">- </w:t>
      </w:r>
      <w:r w:rsidR="008A38B1" w:rsidRPr="00922186">
        <w:rPr>
          <w:spacing w:val="-12"/>
          <w:sz w:val="26"/>
          <w:szCs w:val="26"/>
          <w:lang w:val="sv-SE"/>
        </w:rPr>
        <w:t xml:space="preserve">Kỹ năng </w:t>
      </w:r>
      <w:r w:rsidR="00810443">
        <w:rPr>
          <w:spacing w:val="-12"/>
          <w:sz w:val="26"/>
          <w:szCs w:val="26"/>
          <w:lang w:val="sv-SE"/>
        </w:rPr>
        <w:t>chung</w:t>
      </w:r>
    </w:p>
    <w:p w14:paraId="3581B30F" w14:textId="71D3A028" w:rsidR="00B35FC4" w:rsidRPr="00EC4E33" w:rsidRDefault="009F5DCA" w:rsidP="00EC4E33">
      <w:pPr>
        <w:pStyle w:val="ListParagraph"/>
        <w:spacing w:line="300" w:lineRule="auto"/>
        <w:ind w:left="1080" w:firstLine="0"/>
        <w:jc w:val="both"/>
        <w:rPr>
          <w:spacing w:val="-12"/>
          <w:sz w:val="26"/>
          <w:szCs w:val="26"/>
          <w:lang w:val="sv-SE"/>
        </w:rPr>
      </w:pPr>
      <w:r w:rsidRPr="00EC4E33">
        <w:rPr>
          <w:spacing w:val="-12"/>
          <w:sz w:val="26"/>
          <w:szCs w:val="26"/>
          <w:lang w:val="sv-SE"/>
        </w:rPr>
        <w:t xml:space="preserve">- </w:t>
      </w:r>
      <w:r w:rsidR="00B35FC4" w:rsidRPr="00EC4E33">
        <w:rPr>
          <w:spacing w:val="-12"/>
          <w:sz w:val="26"/>
          <w:szCs w:val="26"/>
          <w:lang w:val="sv-SE"/>
        </w:rPr>
        <w:t>Kỹ năng chuyên môn</w:t>
      </w:r>
    </w:p>
    <w:p w14:paraId="03435672" w14:textId="5527D314" w:rsidR="00575F05" w:rsidRDefault="00575F05" w:rsidP="00AD5EFC">
      <w:pPr>
        <w:pStyle w:val="ListParagraph"/>
        <w:spacing w:line="300" w:lineRule="auto"/>
        <w:ind w:left="709" w:firstLine="0"/>
        <w:jc w:val="both"/>
        <w:rPr>
          <w:sz w:val="26"/>
          <w:szCs w:val="26"/>
          <w:lang w:val="sv-SE"/>
        </w:rPr>
      </w:pPr>
      <w:r>
        <w:rPr>
          <w:sz w:val="26"/>
          <w:szCs w:val="26"/>
          <w:lang w:val="sv-SE"/>
        </w:rPr>
        <w:t>c</w:t>
      </w:r>
      <w:r w:rsidR="00B35FC4">
        <w:rPr>
          <w:sz w:val="26"/>
          <w:szCs w:val="26"/>
          <w:lang w:val="sv-SE"/>
        </w:rPr>
        <w:t xml:space="preserve">) </w:t>
      </w:r>
      <w:r w:rsidR="00F5138D">
        <w:rPr>
          <w:sz w:val="26"/>
          <w:szCs w:val="26"/>
          <w:lang w:val="sv-SE"/>
        </w:rPr>
        <w:t>Năng</w:t>
      </w:r>
      <w:r w:rsidR="00B35FC4">
        <w:rPr>
          <w:sz w:val="26"/>
          <w:szCs w:val="26"/>
          <w:lang w:val="sv-SE"/>
        </w:rPr>
        <w:t xml:space="preserve"> lực tự chủ và trách nhiệm</w:t>
      </w:r>
    </w:p>
    <w:p w14:paraId="2276D9FC" w14:textId="5E82E3BE" w:rsidR="00575F05" w:rsidRDefault="00575F05" w:rsidP="00AD5EFC">
      <w:pPr>
        <w:pStyle w:val="ListParagraph"/>
        <w:spacing w:line="300" w:lineRule="auto"/>
        <w:ind w:left="709" w:firstLine="0"/>
        <w:jc w:val="both"/>
        <w:rPr>
          <w:sz w:val="26"/>
          <w:szCs w:val="26"/>
          <w:lang w:val="sv-SE"/>
        </w:rPr>
      </w:pPr>
      <w:r w:rsidRPr="00575F05">
        <w:rPr>
          <w:sz w:val="26"/>
          <w:szCs w:val="26"/>
          <w:lang w:val="sv-SE"/>
        </w:rPr>
        <w:lastRenderedPageBreak/>
        <w:t xml:space="preserve">d) Định hướng nghề nghiệp của người học sau khi tốt nghiệp </w:t>
      </w:r>
    </w:p>
    <w:p w14:paraId="6E2F2213" w14:textId="5E67E210" w:rsidR="00575F05" w:rsidRDefault="00575F05" w:rsidP="00AD5EFC">
      <w:pPr>
        <w:pStyle w:val="ListParagraph"/>
        <w:spacing w:line="300" w:lineRule="auto"/>
        <w:ind w:left="709" w:firstLine="0"/>
        <w:jc w:val="both"/>
        <w:rPr>
          <w:sz w:val="26"/>
          <w:szCs w:val="26"/>
          <w:lang w:val="sv-SE"/>
        </w:rPr>
      </w:pPr>
      <w:r w:rsidRPr="00575F05">
        <w:rPr>
          <w:sz w:val="26"/>
          <w:szCs w:val="26"/>
          <w:lang w:val="sv-SE"/>
        </w:rPr>
        <w:t xml:space="preserve">e) Định hướng học tập nâng cao trình độ sau khi tốt nghiệp </w:t>
      </w:r>
    </w:p>
    <w:p w14:paraId="024006FF" w14:textId="4D86A673" w:rsidR="004230A7" w:rsidRPr="006E4188" w:rsidRDefault="00AD7AF5" w:rsidP="00AD5EFC">
      <w:pPr>
        <w:pStyle w:val="ListParagraph"/>
        <w:spacing w:line="300" w:lineRule="auto"/>
        <w:ind w:left="709" w:firstLine="0"/>
        <w:jc w:val="both"/>
        <w:rPr>
          <w:sz w:val="26"/>
          <w:szCs w:val="26"/>
          <w:lang w:val="sv-SE"/>
        </w:rPr>
      </w:pPr>
      <w:r>
        <w:rPr>
          <w:sz w:val="26"/>
          <w:szCs w:val="26"/>
          <w:lang w:val="sv-SE"/>
        </w:rPr>
        <w:t>f</w:t>
      </w:r>
      <w:r w:rsidR="00575F05" w:rsidRPr="00575F05">
        <w:rPr>
          <w:sz w:val="26"/>
          <w:szCs w:val="26"/>
          <w:lang w:val="sv-SE"/>
        </w:rPr>
        <w:t>)</w:t>
      </w:r>
      <w:r w:rsidR="00037A95">
        <w:rPr>
          <w:sz w:val="26"/>
          <w:szCs w:val="26"/>
          <w:lang w:val="sv-SE"/>
        </w:rPr>
        <w:t xml:space="preserve">  </w:t>
      </w:r>
      <w:r w:rsidR="00575F05" w:rsidRPr="00575F05">
        <w:rPr>
          <w:sz w:val="26"/>
          <w:szCs w:val="26"/>
          <w:lang w:val="sv-SE"/>
        </w:rPr>
        <w:t xml:space="preserve">Các </w:t>
      </w:r>
      <w:r w:rsidR="00B779FD">
        <w:rPr>
          <w:sz w:val="26"/>
          <w:szCs w:val="26"/>
          <w:lang w:val="sv-SE"/>
        </w:rPr>
        <w:t>CTĐT</w:t>
      </w:r>
      <w:r w:rsidR="00575F05" w:rsidRPr="00575F05">
        <w:rPr>
          <w:sz w:val="26"/>
          <w:szCs w:val="26"/>
          <w:lang w:val="sv-SE"/>
        </w:rPr>
        <w:t>, tài liệu, chuẩn quốc tế đã tham khảo</w:t>
      </w:r>
    </w:p>
    <w:p w14:paraId="4AFBF0B4" w14:textId="690D0751" w:rsidR="002B47B1" w:rsidRDefault="00161AFD" w:rsidP="00161AFD">
      <w:pPr>
        <w:spacing w:line="300" w:lineRule="auto"/>
        <w:ind w:left="709" w:hanging="349"/>
        <w:jc w:val="both"/>
        <w:rPr>
          <w:sz w:val="26"/>
          <w:szCs w:val="26"/>
          <w:lang w:val="sv-SE"/>
        </w:rPr>
      </w:pPr>
      <w:r>
        <w:rPr>
          <w:sz w:val="26"/>
          <w:szCs w:val="26"/>
          <w:lang w:val="sv-SE"/>
        </w:rPr>
        <w:t xml:space="preserve"> </w:t>
      </w:r>
      <w:r>
        <w:rPr>
          <w:sz w:val="26"/>
          <w:szCs w:val="26"/>
          <w:lang w:val="sv-SE"/>
        </w:rPr>
        <w:tab/>
      </w:r>
      <w:r w:rsidR="00282D10">
        <w:rPr>
          <w:sz w:val="26"/>
          <w:szCs w:val="26"/>
          <w:lang w:val="sv-SE"/>
        </w:rPr>
        <w:t>4</w:t>
      </w:r>
      <w:r>
        <w:rPr>
          <w:sz w:val="26"/>
          <w:szCs w:val="26"/>
          <w:lang w:val="sv-SE"/>
        </w:rPr>
        <w:t>.</w:t>
      </w:r>
      <w:r w:rsidR="00314CF2" w:rsidRPr="00E84900">
        <w:rPr>
          <w:sz w:val="26"/>
          <w:szCs w:val="26"/>
          <w:lang w:val="sv-SE"/>
        </w:rPr>
        <w:t xml:space="preserve"> Đối sánh chuẩ</w:t>
      </w:r>
      <w:r w:rsidR="002B47B1">
        <w:rPr>
          <w:sz w:val="26"/>
          <w:szCs w:val="26"/>
          <w:lang w:val="sv-SE"/>
        </w:rPr>
        <w:t>n đầu ra</w:t>
      </w:r>
    </w:p>
    <w:p w14:paraId="3E4DFA50" w14:textId="008EBE31" w:rsidR="002B47B1" w:rsidRDefault="002B47B1" w:rsidP="00AD5EFC">
      <w:pPr>
        <w:spacing w:line="300" w:lineRule="auto"/>
        <w:ind w:left="360" w:firstLine="360"/>
        <w:jc w:val="both"/>
        <w:rPr>
          <w:spacing w:val="-2"/>
          <w:sz w:val="26"/>
          <w:szCs w:val="26"/>
          <w:lang w:val="sv-SE"/>
        </w:rPr>
      </w:pPr>
      <w:r w:rsidRPr="00C15C42">
        <w:rPr>
          <w:spacing w:val="-2"/>
          <w:sz w:val="26"/>
          <w:szCs w:val="26"/>
          <w:lang w:val="sv-SE"/>
        </w:rPr>
        <w:t xml:space="preserve">Dự thảo </w:t>
      </w:r>
      <w:r w:rsidR="00B6263D">
        <w:rPr>
          <w:spacing w:val="-2"/>
          <w:sz w:val="26"/>
          <w:szCs w:val="26"/>
          <w:lang w:val="sv-SE"/>
        </w:rPr>
        <w:t>CĐR</w:t>
      </w:r>
      <w:r w:rsidRPr="00971F67">
        <w:rPr>
          <w:spacing w:val="-2"/>
          <w:sz w:val="26"/>
          <w:szCs w:val="26"/>
          <w:lang w:val="sv-SE"/>
        </w:rPr>
        <w:t xml:space="preserve"> được đối sánh với </w:t>
      </w:r>
      <w:r w:rsidR="00B6263D">
        <w:rPr>
          <w:spacing w:val="-2"/>
          <w:sz w:val="26"/>
          <w:szCs w:val="26"/>
          <w:lang w:val="sv-SE"/>
        </w:rPr>
        <w:t>CĐR</w:t>
      </w:r>
      <w:r w:rsidRPr="00971F67">
        <w:rPr>
          <w:spacing w:val="-2"/>
          <w:sz w:val="26"/>
          <w:szCs w:val="26"/>
          <w:lang w:val="sv-SE"/>
        </w:rPr>
        <w:t xml:space="preserve"> của 03 </w:t>
      </w:r>
      <w:r>
        <w:rPr>
          <w:spacing w:val="-2"/>
          <w:sz w:val="26"/>
          <w:szCs w:val="26"/>
          <w:lang w:val="sv-SE"/>
        </w:rPr>
        <w:t>CTĐT</w:t>
      </w:r>
      <w:r w:rsidRPr="00971F67">
        <w:rPr>
          <w:spacing w:val="-2"/>
          <w:sz w:val="26"/>
          <w:szCs w:val="26"/>
          <w:lang w:val="sv-SE"/>
        </w:rPr>
        <w:t xml:space="preserve"> ngành đúng hoặc gần từ các trường đại học có uy tín trong và ngoài nước</w:t>
      </w:r>
      <w:r>
        <w:rPr>
          <w:spacing w:val="-2"/>
          <w:sz w:val="26"/>
          <w:szCs w:val="26"/>
          <w:lang w:val="sv-SE"/>
        </w:rPr>
        <w:t xml:space="preserve"> bao gồm</w:t>
      </w:r>
      <w:r w:rsidRPr="00971F67">
        <w:rPr>
          <w:spacing w:val="-2"/>
          <w:sz w:val="26"/>
          <w:szCs w:val="26"/>
          <w:lang w:val="sv-SE"/>
        </w:rPr>
        <w:t xml:space="preserve"> 01 </w:t>
      </w:r>
      <w:r>
        <w:rPr>
          <w:spacing w:val="-2"/>
          <w:sz w:val="26"/>
          <w:szCs w:val="26"/>
          <w:lang w:val="sv-SE"/>
        </w:rPr>
        <w:t>CTĐT</w:t>
      </w:r>
      <w:r w:rsidRPr="00971F67">
        <w:rPr>
          <w:spacing w:val="-2"/>
          <w:sz w:val="26"/>
          <w:szCs w:val="26"/>
          <w:lang w:val="sv-SE"/>
        </w:rPr>
        <w:t xml:space="preserve"> trong nước và 02 </w:t>
      </w:r>
      <w:r>
        <w:rPr>
          <w:spacing w:val="-2"/>
          <w:sz w:val="26"/>
          <w:szCs w:val="26"/>
          <w:lang w:val="sv-SE"/>
        </w:rPr>
        <w:t>CTĐT</w:t>
      </w:r>
      <w:r w:rsidRPr="00971F67">
        <w:rPr>
          <w:spacing w:val="-2"/>
          <w:sz w:val="26"/>
          <w:szCs w:val="26"/>
          <w:lang w:val="sv-SE"/>
        </w:rPr>
        <w:t xml:space="preserve"> nước ngoài</w:t>
      </w:r>
      <w:r w:rsidR="00161AFD">
        <w:rPr>
          <w:spacing w:val="-2"/>
          <w:sz w:val="26"/>
          <w:szCs w:val="26"/>
          <w:lang w:val="sv-SE"/>
        </w:rPr>
        <w:t xml:space="preserve"> </w:t>
      </w:r>
      <w:r w:rsidRPr="00971F67">
        <w:rPr>
          <w:spacing w:val="-2"/>
          <w:sz w:val="26"/>
          <w:szCs w:val="26"/>
          <w:lang w:val="sv-SE"/>
        </w:rPr>
        <w:t>hoặc đối sánh với tiêu chuẩn kiểm định; đối sánh với định hướng phát triển của ngành. Viết báo cáo đối sánh</w:t>
      </w:r>
      <w:r w:rsidR="00E06F48">
        <w:rPr>
          <w:spacing w:val="-2"/>
          <w:sz w:val="26"/>
          <w:szCs w:val="26"/>
          <w:lang w:val="sv-SE"/>
        </w:rPr>
        <w:t>.</w:t>
      </w:r>
    </w:p>
    <w:p w14:paraId="5088AF7F" w14:textId="0D2BF4CD" w:rsidR="006E5553" w:rsidRPr="007278E0" w:rsidRDefault="005C6872" w:rsidP="005C6872">
      <w:pPr>
        <w:spacing w:line="300" w:lineRule="auto"/>
        <w:ind w:left="709" w:hanging="283"/>
        <w:jc w:val="both"/>
        <w:rPr>
          <w:spacing w:val="-2"/>
          <w:sz w:val="26"/>
          <w:szCs w:val="26"/>
          <w:lang w:val="sv-SE"/>
        </w:rPr>
      </w:pPr>
      <w:r>
        <w:rPr>
          <w:spacing w:val="-2"/>
          <w:sz w:val="26"/>
          <w:szCs w:val="26"/>
          <w:lang w:val="sv-SE"/>
        </w:rPr>
        <w:tab/>
      </w:r>
      <w:r w:rsidR="00282D10">
        <w:rPr>
          <w:spacing w:val="-2"/>
          <w:sz w:val="26"/>
          <w:szCs w:val="26"/>
          <w:lang w:val="sv-SE"/>
        </w:rPr>
        <w:t>5</w:t>
      </w:r>
      <w:r w:rsidR="004B6C67" w:rsidRPr="007278E0">
        <w:rPr>
          <w:spacing w:val="-2"/>
          <w:sz w:val="26"/>
          <w:szCs w:val="26"/>
          <w:lang w:val="sv-SE"/>
        </w:rPr>
        <w:t>.</w:t>
      </w:r>
      <w:r w:rsidR="006E5553" w:rsidRPr="007278E0">
        <w:rPr>
          <w:spacing w:val="-2"/>
          <w:sz w:val="26"/>
          <w:szCs w:val="26"/>
          <w:lang w:val="sv-SE"/>
        </w:rPr>
        <w:t xml:space="preserve"> Lấy ý kiến các bên liên quan về </w:t>
      </w:r>
      <w:r w:rsidR="004B6C67" w:rsidRPr="007278E0">
        <w:rPr>
          <w:spacing w:val="-2"/>
          <w:sz w:val="26"/>
          <w:szCs w:val="26"/>
          <w:lang w:val="sv-SE"/>
        </w:rPr>
        <w:t xml:space="preserve">dự thảo </w:t>
      </w:r>
      <w:r w:rsidR="006E5553" w:rsidRPr="007278E0">
        <w:rPr>
          <w:spacing w:val="-2"/>
          <w:sz w:val="26"/>
          <w:szCs w:val="26"/>
          <w:lang w:val="sv-SE"/>
        </w:rPr>
        <w:t>chuẩn đầu ra</w:t>
      </w:r>
    </w:p>
    <w:p w14:paraId="26C16C36" w14:textId="45273798" w:rsidR="00AB144C" w:rsidRDefault="005C6872" w:rsidP="00AD5EFC">
      <w:pPr>
        <w:spacing w:line="300" w:lineRule="auto"/>
        <w:ind w:left="360"/>
        <w:jc w:val="both"/>
        <w:rPr>
          <w:sz w:val="26"/>
          <w:szCs w:val="26"/>
          <w:lang w:val="sv-SE"/>
        </w:rPr>
      </w:pPr>
      <w:r>
        <w:rPr>
          <w:sz w:val="26"/>
          <w:szCs w:val="26"/>
          <w:lang w:val="sv-SE"/>
        </w:rPr>
        <w:tab/>
      </w:r>
      <w:r w:rsidR="00AC202A">
        <w:rPr>
          <w:sz w:val="26"/>
          <w:szCs w:val="26"/>
          <w:lang w:val="sv-SE"/>
        </w:rPr>
        <w:t xml:space="preserve">a) </w:t>
      </w:r>
      <w:r w:rsidR="00AB144C">
        <w:rPr>
          <w:sz w:val="26"/>
          <w:szCs w:val="26"/>
          <w:lang w:val="sv-SE"/>
        </w:rPr>
        <w:t>Các khoa chuyên môn t</w:t>
      </w:r>
      <w:r w:rsidR="00AB144C" w:rsidRPr="009C7DC3">
        <w:rPr>
          <w:sz w:val="26"/>
          <w:szCs w:val="26"/>
          <w:lang w:val="sv-SE"/>
        </w:rPr>
        <w:t>hực hiện lấy ý kiến các bên liên quan về dự thả</w:t>
      </w:r>
      <w:r w:rsidR="00933C77">
        <w:rPr>
          <w:sz w:val="26"/>
          <w:szCs w:val="26"/>
          <w:lang w:val="sv-SE"/>
        </w:rPr>
        <w:t xml:space="preserve">o </w:t>
      </w:r>
      <w:r w:rsidR="00B6263D">
        <w:rPr>
          <w:sz w:val="26"/>
          <w:szCs w:val="26"/>
          <w:lang w:val="sv-SE"/>
        </w:rPr>
        <w:t>CĐR</w:t>
      </w:r>
      <w:r w:rsidR="00AB144C" w:rsidRPr="009C7DC3">
        <w:rPr>
          <w:sz w:val="26"/>
          <w:szCs w:val="26"/>
          <w:lang w:val="sv-SE"/>
        </w:rPr>
        <w:t>; Viết báo cáo tổng hợp kết quả lấy ý kiến</w:t>
      </w:r>
      <w:r w:rsidR="00E06F48">
        <w:rPr>
          <w:sz w:val="26"/>
          <w:szCs w:val="26"/>
          <w:lang w:val="sv-SE"/>
        </w:rPr>
        <w:t>.</w:t>
      </w:r>
    </w:p>
    <w:p w14:paraId="65611B9F" w14:textId="0C8C88E1" w:rsidR="00AC202A" w:rsidRPr="00AC202A" w:rsidRDefault="005C6872" w:rsidP="00AD5EFC">
      <w:pPr>
        <w:spacing w:line="300" w:lineRule="auto"/>
        <w:ind w:firstLine="360"/>
        <w:jc w:val="both"/>
        <w:rPr>
          <w:sz w:val="26"/>
          <w:szCs w:val="26"/>
          <w:lang w:val="sv-SE"/>
        </w:rPr>
      </w:pPr>
      <w:r>
        <w:rPr>
          <w:sz w:val="26"/>
          <w:szCs w:val="26"/>
          <w:lang w:val="sv-SE"/>
        </w:rPr>
        <w:tab/>
      </w:r>
      <w:r w:rsidR="00B66D53">
        <w:rPr>
          <w:sz w:val="26"/>
          <w:szCs w:val="26"/>
          <w:lang w:val="sv-SE"/>
        </w:rPr>
        <w:t>b</w:t>
      </w:r>
      <w:r w:rsidR="00AC202A">
        <w:rPr>
          <w:sz w:val="26"/>
          <w:szCs w:val="26"/>
          <w:lang w:val="sv-SE"/>
        </w:rPr>
        <w:t>)</w:t>
      </w:r>
      <w:r w:rsidR="00DF4EC4">
        <w:rPr>
          <w:sz w:val="26"/>
          <w:szCs w:val="26"/>
          <w:lang w:val="sv-SE"/>
        </w:rPr>
        <w:t xml:space="preserve"> </w:t>
      </w:r>
      <w:r w:rsidR="00AC1527" w:rsidRPr="00AC202A">
        <w:rPr>
          <w:sz w:val="26"/>
          <w:szCs w:val="26"/>
          <w:lang w:val="sv-SE"/>
        </w:rPr>
        <w:t xml:space="preserve">Đối tượng </w:t>
      </w:r>
      <w:r w:rsidR="007A606D">
        <w:rPr>
          <w:sz w:val="26"/>
          <w:szCs w:val="26"/>
          <w:lang w:val="sv-SE"/>
        </w:rPr>
        <w:t xml:space="preserve">được </w:t>
      </w:r>
      <w:r w:rsidR="00AC1527" w:rsidRPr="00AC202A">
        <w:rPr>
          <w:sz w:val="26"/>
          <w:szCs w:val="26"/>
          <w:lang w:val="sv-SE"/>
        </w:rPr>
        <w:t>lấy ý kiến</w:t>
      </w:r>
      <w:r w:rsidR="00AC202A">
        <w:rPr>
          <w:sz w:val="26"/>
          <w:szCs w:val="26"/>
          <w:lang w:val="sv-SE"/>
        </w:rPr>
        <w:t xml:space="preserve">: </w:t>
      </w:r>
      <w:r w:rsidR="00AC202A" w:rsidRPr="00AC202A">
        <w:rPr>
          <w:color w:val="000000" w:themeColor="text1"/>
          <w:sz w:val="26"/>
          <w:szCs w:val="26"/>
          <w:lang w:val="pt-BR"/>
        </w:rPr>
        <w:t>Giảng viên, cựu sinh viên, nhà tuyển dụng, các tổ chức xã hội - nghề nghiệp, các nhà khoa học, các chuyên gia giáo dục có am hiểu về ngành đào tạo</w:t>
      </w:r>
      <w:r w:rsidR="007D4C27">
        <w:rPr>
          <w:color w:val="000000" w:themeColor="text1"/>
          <w:sz w:val="26"/>
          <w:szCs w:val="26"/>
          <w:lang w:val="pt-BR"/>
        </w:rPr>
        <w:t xml:space="preserve"> của Học viện.</w:t>
      </w:r>
    </w:p>
    <w:p w14:paraId="01311BB6" w14:textId="066BDE3B" w:rsidR="00FE3CF0" w:rsidRDefault="005C6872" w:rsidP="00AD5EFC">
      <w:pPr>
        <w:spacing w:line="300" w:lineRule="auto"/>
        <w:ind w:firstLine="360"/>
        <w:jc w:val="both"/>
        <w:rPr>
          <w:sz w:val="26"/>
          <w:szCs w:val="26"/>
          <w:lang w:val="sv-SE"/>
        </w:rPr>
      </w:pPr>
      <w:r>
        <w:rPr>
          <w:sz w:val="26"/>
          <w:szCs w:val="26"/>
          <w:lang w:val="sv-SE"/>
        </w:rPr>
        <w:tab/>
      </w:r>
      <w:r w:rsidR="00B66D53">
        <w:rPr>
          <w:sz w:val="26"/>
          <w:szCs w:val="26"/>
          <w:lang w:val="sv-SE"/>
        </w:rPr>
        <w:t xml:space="preserve">c) </w:t>
      </w:r>
      <w:r w:rsidR="003578EC" w:rsidRPr="00B66D53">
        <w:rPr>
          <w:sz w:val="26"/>
          <w:szCs w:val="26"/>
          <w:lang w:val="sv-SE"/>
        </w:rPr>
        <w:t xml:space="preserve">Hình thức </w:t>
      </w:r>
      <w:r w:rsidR="007A606D">
        <w:rPr>
          <w:sz w:val="26"/>
          <w:szCs w:val="26"/>
          <w:lang w:val="sv-SE"/>
        </w:rPr>
        <w:t xml:space="preserve">được </w:t>
      </w:r>
      <w:r w:rsidR="003578EC" w:rsidRPr="00B66D53">
        <w:rPr>
          <w:sz w:val="26"/>
          <w:szCs w:val="26"/>
          <w:lang w:val="sv-SE"/>
        </w:rPr>
        <w:t>lấy ý kiến</w:t>
      </w:r>
      <w:r w:rsidR="00AE4A91">
        <w:rPr>
          <w:sz w:val="26"/>
          <w:szCs w:val="26"/>
          <w:lang w:val="sv-SE"/>
        </w:rPr>
        <w:t xml:space="preserve">: </w:t>
      </w:r>
      <w:r w:rsidR="003578EC" w:rsidRPr="003C3C7C">
        <w:rPr>
          <w:sz w:val="26"/>
          <w:szCs w:val="26"/>
          <w:lang w:val="sv-SE"/>
        </w:rPr>
        <w:t>Căn cứ vào tình hình thực tế</w:t>
      </w:r>
      <w:r w:rsidR="006B07EB">
        <w:rPr>
          <w:sz w:val="26"/>
          <w:szCs w:val="26"/>
          <w:lang w:val="sv-SE"/>
        </w:rPr>
        <w:t>,</w:t>
      </w:r>
      <w:r w:rsidR="003578EC" w:rsidRPr="003C3C7C">
        <w:rPr>
          <w:sz w:val="26"/>
          <w:szCs w:val="26"/>
          <w:lang w:val="sv-SE"/>
        </w:rPr>
        <w:t xml:space="preserve"> các khoa chuyên môn có thể triển khai lấy ý kiến các bên liên quan về dự thảo </w:t>
      </w:r>
      <w:r w:rsidR="00B6263D">
        <w:rPr>
          <w:sz w:val="26"/>
          <w:szCs w:val="26"/>
          <w:lang w:val="sv-SE"/>
        </w:rPr>
        <w:t>CĐR</w:t>
      </w:r>
      <w:r w:rsidR="003578EC" w:rsidRPr="003C3C7C">
        <w:rPr>
          <w:sz w:val="26"/>
          <w:szCs w:val="26"/>
          <w:lang w:val="sv-SE"/>
        </w:rPr>
        <w:t xml:space="preserve"> </w:t>
      </w:r>
      <w:r w:rsidR="00B779FD">
        <w:rPr>
          <w:sz w:val="26"/>
          <w:szCs w:val="26"/>
          <w:lang w:val="sv-SE"/>
        </w:rPr>
        <w:t xml:space="preserve">CTĐT </w:t>
      </w:r>
      <w:r w:rsidR="006B07EB" w:rsidRPr="00E06F48">
        <w:rPr>
          <w:sz w:val="26"/>
          <w:szCs w:val="26"/>
          <w:lang w:val="sv-SE"/>
        </w:rPr>
        <w:t xml:space="preserve">bằng một trong </w:t>
      </w:r>
      <w:r w:rsidR="003578EC" w:rsidRPr="00E06F48">
        <w:rPr>
          <w:sz w:val="26"/>
          <w:szCs w:val="26"/>
          <w:lang w:val="sv-SE"/>
        </w:rPr>
        <w:t>các hình thức</w:t>
      </w:r>
      <w:r w:rsidR="003578EC" w:rsidRPr="003C3C7C">
        <w:rPr>
          <w:sz w:val="26"/>
          <w:szCs w:val="26"/>
          <w:lang w:val="sv-SE"/>
        </w:rPr>
        <w:t>:</w:t>
      </w:r>
      <w:r w:rsidR="00AE4A91" w:rsidRPr="003C3C7C">
        <w:rPr>
          <w:sz w:val="26"/>
          <w:szCs w:val="26"/>
          <w:lang w:val="sv-SE"/>
        </w:rPr>
        <w:t xml:space="preserve"> </w:t>
      </w:r>
      <w:r w:rsidR="003C3C7C">
        <w:rPr>
          <w:sz w:val="26"/>
          <w:szCs w:val="26"/>
          <w:lang w:val="sv-SE"/>
        </w:rPr>
        <w:t>Tổ chức h</w:t>
      </w:r>
      <w:r w:rsidR="00AE4A91" w:rsidRPr="003C3C7C">
        <w:rPr>
          <w:sz w:val="26"/>
          <w:szCs w:val="26"/>
          <w:lang w:val="sv-SE"/>
        </w:rPr>
        <w:t xml:space="preserve">ội thảo, </w:t>
      </w:r>
      <w:r w:rsidR="003C3C7C">
        <w:rPr>
          <w:sz w:val="26"/>
          <w:szCs w:val="26"/>
          <w:lang w:val="sv-SE"/>
        </w:rPr>
        <w:t>p</w:t>
      </w:r>
      <w:r w:rsidR="00AE4A91" w:rsidRPr="003C3C7C">
        <w:rPr>
          <w:sz w:val="26"/>
          <w:szCs w:val="26"/>
          <w:lang w:val="sv-SE"/>
        </w:rPr>
        <w:t>hát phiếu lấy ý kiế</w:t>
      </w:r>
      <w:r w:rsidR="00327F69">
        <w:rPr>
          <w:sz w:val="26"/>
          <w:szCs w:val="26"/>
          <w:lang w:val="sv-SE"/>
        </w:rPr>
        <w:t>n, l</w:t>
      </w:r>
      <w:r w:rsidR="00AE4A91" w:rsidRPr="003C3C7C">
        <w:rPr>
          <w:sz w:val="26"/>
          <w:szCs w:val="26"/>
          <w:lang w:val="sv-SE"/>
        </w:rPr>
        <w:t>ấy ý kiế</w:t>
      </w:r>
      <w:r w:rsidR="00327F69">
        <w:rPr>
          <w:sz w:val="26"/>
          <w:szCs w:val="26"/>
          <w:lang w:val="sv-SE"/>
        </w:rPr>
        <w:t>n online, p</w:t>
      </w:r>
      <w:r w:rsidR="00AE4A91" w:rsidRPr="003C3C7C">
        <w:rPr>
          <w:sz w:val="26"/>
          <w:szCs w:val="26"/>
          <w:lang w:val="sv-SE"/>
        </w:rPr>
        <w:t>hỏng vấn trực tiếp hoặc gọi điện thoại.</w:t>
      </w:r>
    </w:p>
    <w:p w14:paraId="05E1340C" w14:textId="733943A3" w:rsidR="007A606D" w:rsidRPr="00E06F48" w:rsidRDefault="005C6872" w:rsidP="007A606D">
      <w:pPr>
        <w:spacing w:line="300" w:lineRule="auto"/>
        <w:ind w:firstLine="360"/>
        <w:jc w:val="both"/>
        <w:rPr>
          <w:sz w:val="26"/>
          <w:szCs w:val="26"/>
          <w:lang w:val="sv-SE"/>
        </w:rPr>
      </w:pPr>
      <w:r>
        <w:rPr>
          <w:sz w:val="26"/>
          <w:szCs w:val="26"/>
          <w:lang w:val="sv-SE"/>
        </w:rPr>
        <w:tab/>
      </w:r>
      <w:r w:rsidR="007A606D" w:rsidRPr="00E06F48">
        <w:rPr>
          <w:sz w:val="26"/>
          <w:szCs w:val="26"/>
          <w:lang w:val="sv-SE"/>
        </w:rPr>
        <w:t>d) Dung lượng mẫu lấy ý kiến:</w:t>
      </w:r>
    </w:p>
    <w:p w14:paraId="360A36D3" w14:textId="76E4CBFB" w:rsidR="007A606D" w:rsidRPr="005C6872" w:rsidRDefault="005C6872" w:rsidP="007A606D">
      <w:pPr>
        <w:spacing w:line="300" w:lineRule="auto"/>
        <w:ind w:firstLine="360"/>
        <w:jc w:val="both"/>
        <w:rPr>
          <w:color w:val="000000" w:themeColor="text1"/>
          <w:spacing w:val="-4"/>
          <w:sz w:val="26"/>
          <w:szCs w:val="26"/>
          <w:lang w:val="pt-BR"/>
        </w:rPr>
      </w:pPr>
      <w:r>
        <w:rPr>
          <w:color w:val="000000" w:themeColor="text1"/>
          <w:sz w:val="26"/>
          <w:szCs w:val="26"/>
          <w:lang w:val="pt-BR"/>
        </w:rPr>
        <w:tab/>
      </w:r>
      <w:r w:rsidR="007A606D" w:rsidRPr="005C6872">
        <w:rPr>
          <w:color w:val="000000" w:themeColor="text1"/>
          <w:spacing w:val="-4"/>
          <w:sz w:val="26"/>
          <w:szCs w:val="26"/>
          <w:lang w:val="pt-BR"/>
        </w:rPr>
        <w:t xml:space="preserve">a) Giảng viên, cựu sinh viên, nhà tuyển dụng: Tối thiểu 30 phiếu/ CTĐT/ đối tượng. </w:t>
      </w:r>
    </w:p>
    <w:p w14:paraId="255519EB" w14:textId="4272617B" w:rsidR="007A606D" w:rsidRPr="007A606D" w:rsidRDefault="005C6872" w:rsidP="00AD5EFC">
      <w:pPr>
        <w:spacing w:line="300" w:lineRule="auto"/>
        <w:ind w:firstLine="360"/>
        <w:jc w:val="both"/>
        <w:rPr>
          <w:color w:val="FF0000"/>
          <w:sz w:val="26"/>
          <w:szCs w:val="26"/>
          <w:lang w:val="sv-SE"/>
        </w:rPr>
      </w:pPr>
      <w:r>
        <w:rPr>
          <w:color w:val="000000" w:themeColor="text1"/>
          <w:sz w:val="26"/>
          <w:szCs w:val="26"/>
          <w:lang w:val="pt-BR"/>
        </w:rPr>
        <w:tab/>
      </w:r>
      <w:r w:rsidR="007A606D">
        <w:rPr>
          <w:color w:val="000000" w:themeColor="text1"/>
          <w:sz w:val="26"/>
          <w:szCs w:val="26"/>
          <w:lang w:val="pt-BR"/>
        </w:rPr>
        <w:t xml:space="preserve">b) </w:t>
      </w:r>
      <w:r w:rsidR="007A606D" w:rsidRPr="001853FB">
        <w:rPr>
          <w:color w:val="000000" w:themeColor="text1"/>
          <w:sz w:val="26"/>
          <w:szCs w:val="26"/>
          <w:lang w:val="pt-BR"/>
        </w:rPr>
        <w:t>T</w:t>
      </w:r>
      <w:r w:rsidR="007A606D" w:rsidRPr="001853FB">
        <w:rPr>
          <w:color w:val="000000" w:themeColor="text1"/>
          <w:sz w:val="26"/>
          <w:szCs w:val="26"/>
          <w:lang w:val="nb-NO"/>
        </w:rPr>
        <w:t>ổ chức xã hội nghề nghiệp</w:t>
      </w:r>
      <w:r w:rsidR="007A606D" w:rsidRPr="001853FB">
        <w:rPr>
          <w:color w:val="000000" w:themeColor="text1"/>
          <w:sz w:val="26"/>
          <w:szCs w:val="26"/>
          <w:lang w:val="pt-BR"/>
        </w:rPr>
        <w:t>,</w:t>
      </w:r>
      <w:r w:rsidR="007A606D" w:rsidRPr="00835E46">
        <w:rPr>
          <w:color w:val="000000" w:themeColor="text1"/>
          <w:sz w:val="26"/>
          <w:szCs w:val="26"/>
          <w:lang w:val="pt-BR"/>
        </w:rPr>
        <w:t xml:space="preserve"> các nhà khoa học, các chuyên gia</w:t>
      </w:r>
      <w:r w:rsidR="007A606D">
        <w:rPr>
          <w:color w:val="000000" w:themeColor="text1"/>
          <w:sz w:val="26"/>
          <w:szCs w:val="26"/>
          <w:lang w:val="pt-BR"/>
        </w:rPr>
        <w:t xml:space="preserve"> giáo dục</w:t>
      </w:r>
      <w:r w:rsidR="007A606D" w:rsidRPr="00835E46">
        <w:rPr>
          <w:color w:val="000000" w:themeColor="text1"/>
          <w:sz w:val="26"/>
          <w:szCs w:val="26"/>
          <w:lang w:val="pt-BR"/>
        </w:rPr>
        <w:t>: tối thiểu 05 phiếu/ CTĐT/ đối tượng.</w:t>
      </w:r>
    </w:p>
    <w:p w14:paraId="1F12F6A1" w14:textId="39128AEB" w:rsidR="00355027" w:rsidRDefault="005C6872" w:rsidP="00AD5EFC">
      <w:pPr>
        <w:spacing w:line="300" w:lineRule="auto"/>
        <w:ind w:firstLine="360"/>
        <w:jc w:val="both"/>
        <w:rPr>
          <w:sz w:val="26"/>
          <w:szCs w:val="26"/>
          <w:lang w:val="sv-SE"/>
        </w:rPr>
      </w:pPr>
      <w:r>
        <w:rPr>
          <w:sz w:val="26"/>
          <w:szCs w:val="26"/>
          <w:lang w:val="sv-SE"/>
        </w:rPr>
        <w:tab/>
      </w:r>
      <w:r w:rsidR="007D4248">
        <w:rPr>
          <w:sz w:val="26"/>
          <w:szCs w:val="26"/>
          <w:lang w:val="sv-SE"/>
        </w:rPr>
        <w:t>6</w:t>
      </w:r>
      <w:r w:rsidR="00355027">
        <w:rPr>
          <w:sz w:val="26"/>
          <w:szCs w:val="26"/>
          <w:lang w:val="sv-SE"/>
        </w:rPr>
        <w:t xml:space="preserve">) </w:t>
      </w:r>
      <w:r w:rsidR="006B07EB">
        <w:rPr>
          <w:sz w:val="26"/>
          <w:szCs w:val="26"/>
          <w:lang w:val="sv-SE"/>
        </w:rPr>
        <w:t>D</w:t>
      </w:r>
      <w:r w:rsidR="00736CA5">
        <w:rPr>
          <w:sz w:val="26"/>
          <w:szCs w:val="26"/>
          <w:lang w:val="sv-SE"/>
        </w:rPr>
        <w:t>ự thảo</w:t>
      </w:r>
      <w:r w:rsidR="00355027">
        <w:rPr>
          <w:sz w:val="26"/>
          <w:szCs w:val="26"/>
          <w:lang w:val="sv-SE"/>
        </w:rPr>
        <w:t xml:space="preserve"> </w:t>
      </w:r>
      <w:r w:rsidR="00B6263D">
        <w:rPr>
          <w:sz w:val="26"/>
          <w:szCs w:val="26"/>
          <w:lang w:val="sv-SE"/>
        </w:rPr>
        <w:t>CĐR</w:t>
      </w:r>
      <w:r w:rsidR="00355027">
        <w:rPr>
          <w:sz w:val="26"/>
          <w:szCs w:val="26"/>
          <w:lang w:val="sv-SE"/>
        </w:rPr>
        <w:t xml:space="preserve"> </w:t>
      </w:r>
      <w:r w:rsidR="006B07EB">
        <w:rPr>
          <w:sz w:val="26"/>
          <w:szCs w:val="26"/>
          <w:lang w:val="sv-SE"/>
        </w:rPr>
        <w:t xml:space="preserve">cần được hoàn thiện </w:t>
      </w:r>
      <w:r w:rsidR="00355027">
        <w:rPr>
          <w:sz w:val="26"/>
          <w:szCs w:val="26"/>
          <w:lang w:val="sv-SE"/>
        </w:rPr>
        <w:t xml:space="preserve">dựa trên </w:t>
      </w:r>
      <w:r w:rsidR="00A32018">
        <w:rPr>
          <w:sz w:val="26"/>
          <w:szCs w:val="26"/>
          <w:lang w:val="sv-SE"/>
        </w:rPr>
        <w:t>kết quả đối sánh</w:t>
      </w:r>
      <w:r w:rsidR="006B07EB">
        <w:rPr>
          <w:sz w:val="26"/>
          <w:szCs w:val="26"/>
          <w:lang w:val="sv-SE"/>
        </w:rPr>
        <w:t>,</w:t>
      </w:r>
      <w:r w:rsidR="00A32018">
        <w:rPr>
          <w:sz w:val="26"/>
          <w:szCs w:val="26"/>
          <w:lang w:val="sv-SE"/>
        </w:rPr>
        <w:t xml:space="preserve"> </w:t>
      </w:r>
      <w:r w:rsidR="00355027">
        <w:rPr>
          <w:sz w:val="26"/>
          <w:szCs w:val="26"/>
          <w:lang w:val="sv-SE"/>
        </w:rPr>
        <w:t>ý kiến của các bên liên quan</w:t>
      </w:r>
      <w:r w:rsidR="00033C67">
        <w:rPr>
          <w:sz w:val="26"/>
          <w:szCs w:val="26"/>
          <w:lang w:val="sv-SE"/>
        </w:rPr>
        <w:t xml:space="preserve"> và</w:t>
      </w:r>
      <w:r w:rsidR="006B07EB">
        <w:rPr>
          <w:sz w:val="26"/>
          <w:szCs w:val="26"/>
          <w:lang w:val="sv-SE"/>
        </w:rPr>
        <w:t xml:space="preserve"> góp ý của</w:t>
      </w:r>
      <w:r w:rsidR="00033C67">
        <w:rPr>
          <w:sz w:val="26"/>
          <w:szCs w:val="26"/>
          <w:lang w:val="sv-SE"/>
        </w:rPr>
        <w:t xml:space="preserve">  Trung tâm Đảm bảo chất lượng</w:t>
      </w:r>
      <w:r w:rsidR="00211ABA">
        <w:rPr>
          <w:sz w:val="26"/>
          <w:szCs w:val="26"/>
          <w:lang w:val="sv-SE"/>
        </w:rPr>
        <w:t>.</w:t>
      </w:r>
    </w:p>
    <w:p w14:paraId="5C8491D8" w14:textId="17682E0B" w:rsidR="007278E0" w:rsidRDefault="005C6872" w:rsidP="00AD5EFC">
      <w:pPr>
        <w:spacing w:line="300" w:lineRule="auto"/>
        <w:ind w:firstLine="360"/>
        <w:jc w:val="both"/>
        <w:rPr>
          <w:sz w:val="26"/>
          <w:szCs w:val="26"/>
          <w:lang w:val="sv-SE"/>
        </w:rPr>
      </w:pPr>
      <w:r>
        <w:rPr>
          <w:sz w:val="26"/>
          <w:szCs w:val="26"/>
          <w:lang w:val="sv-SE"/>
        </w:rPr>
        <w:tab/>
      </w:r>
      <w:r w:rsidR="007D4248">
        <w:rPr>
          <w:sz w:val="26"/>
          <w:szCs w:val="26"/>
          <w:lang w:val="sv-SE"/>
        </w:rPr>
        <w:t>7</w:t>
      </w:r>
      <w:r w:rsidR="00D813A8">
        <w:rPr>
          <w:sz w:val="26"/>
          <w:szCs w:val="26"/>
          <w:lang w:val="sv-SE"/>
        </w:rPr>
        <w:t xml:space="preserve">. </w:t>
      </w:r>
      <w:r w:rsidR="006B07EB">
        <w:rPr>
          <w:sz w:val="26"/>
          <w:szCs w:val="26"/>
          <w:lang w:val="sv-SE"/>
        </w:rPr>
        <w:t>C</w:t>
      </w:r>
      <w:r w:rsidR="00211ABA">
        <w:rPr>
          <w:sz w:val="26"/>
          <w:szCs w:val="26"/>
          <w:lang w:val="sv-SE"/>
        </w:rPr>
        <w:t xml:space="preserve">huẩn đầu ra </w:t>
      </w:r>
      <w:r w:rsidR="006B07EB">
        <w:rPr>
          <w:sz w:val="26"/>
          <w:szCs w:val="26"/>
          <w:lang w:val="sv-SE"/>
        </w:rPr>
        <w:t xml:space="preserve">được </w:t>
      </w:r>
      <w:r w:rsidR="00D813A8">
        <w:rPr>
          <w:sz w:val="26"/>
          <w:szCs w:val="26"/>
          <w:lang w:val="sv-SE"/>
        </w:rPr>
        <w:t xml:space="preserve">Hội đồng Khoa và Hội đồng Khoa học và </w:t>
      </w:r>
      <w:bookmarkStart w:id="2" w:name="_Hlk527618369"/>
      <w:r w:rsidR="00D813A8">
        <w:rPr>
          <w:sz w:val="26"/>
          <w:szCs w:val="26"/>
          <w:lang w:val="sv-SE"/>
        </w:rPr>
        <w:t>Đào tạo Học viện</w:t>
      </w:r>
      <w:r w:rsidR="006B07EB">
        <w:rPr>
          <w:sz w:val="26"/>
          <w:szCs w:val="26"/>
          <w:lang w:val="sv-SE"/>
        </w:rPr>
        <w:t xml:space="preserve"> thông qua trước khi ban hành</w:t>
      </w:r>
      <w:r w:rsidR="00C23EB8">
        <w:rPr>
          <w:sz w:val="26"/>
          <w:szCs w:val="26"/>
          <w:lang w:val="sv-SE"/>
        </w:rPr>
        <w:t>.</w:t>
      </w:r>
    </w:p>
    <w:bookmarkEnd w:id="2"/>
    <w:p w14:paraId="54D9E041" w14:textId="12BB1937" w:rsidR="00F442D0" w:rsidRDefault="005C6872" w:rsidP="00AD5EFC">
      <w:pPr>
        <w:spacing w:line="300" w:lineRule="auto"/>
        <w:ind w:firstLine="360"/>
        <w:jc w:val="both"/>
        <w:rPr>
          <w:sz w:val="26"/>
          <w:szCs w:val="26"/>
          <w:lang w:val="sv-SE"/>
        </w:rPr>
      </w:pPr>
      <w:r>
        <w:rPr>
          <w:sz w:val="26"/>
          <w:szCs w:val="26"/>
          <w:lang w:val="sv-SE"/>
        </w:rPr>
        <w:tab/>
      </w:r>
      <w:r w:rsidR="007D4248" w:rsidRPr="00B779FD">
        <w:rPr>
          <w:sz w:val="26"/>
          <w:szCs w:val="26"/>
          <w:lang w:val="sv-SE"/>
        </w:rPr>
        <w:t>8</w:t>
      </w:r>
      <w:r w:rsidR="00116996" w:rsidRPr="00B779FD">
        <w:rPr>
          <w:sz w:val="26"/>
          <w:szCs w:val="26"/>
          <w:lang w:val="sv-SE"/>
        </w:rPr>
        <w:t xml:space="preserve">. </w:t>
      </w:r>
      <w:r w:rsidR="004F4FC4">
        <w:rPr>
          <w:sz w:val="26"/>
          <w:szCs w:val="26"/>
          <w:lang w:val="sv-SE"/>
        </w:rPr>
        <w:t>B</w:t>
      </w:r>
      <w:r w:rsidR="00116996" w:rsidRPr="00B779FD">
        <w:rPr>
          <w:sz w:val="26"/>
          <w:szCs w:val="26"/>
          <w:lang w:val="sv-SE"/>
        </w:rPr>
        <w:t xml:space="preserve">an hành </w:t>
      </w:r>
      <w:r w:rsidR="004F4FC4">
        <w:rPr>
          <w:sz w:val="26"/>
          <w:szCs w:val="26"/>
          <w:lang w:val="sv-SE"/>
        </w:rPr>
        <w:t>và á</w:t>
      </w:r>
      <w:r w:rsidR="004F4FC4" w:rsidRPr="00B779FD">
        <w:rPr>
          <w:sz w:val="26"/>
          <w:szCs w:val="26"/>
          <w:lang w:val="sv-SE"/>
        </w:rPr>
        <w:t>p dụng</w:t>
      </w:r>
      <w:r w:rsidR="004F4FC4">
        <w:rPr>
          <w:sz w:val="26"/>
          <w:szCs w:val="26"/>
          <w:lang w:val="sv-SE"/>
        </w:rPr>
        <w:t xml:space="preserve"> </w:t>
      </w:r>
      <w:r w:rsidR="00F442D0" w:rsidRPr="00B779FD">
        <w:rPr>
          <w:sz w:val="26"/>
          <w:szCs w:val="26"/>
          <w:lang w:val="sv-SE"/>
        </w:rPr>
        <w:t>chuẩn đầu ra</w:t>
      </w:r>
      <w:r w:rsidR="00331329">
        <w:rPr>
          <w:sz w:val="26"/>
          <w:szCs w:val="26"/>
          <w:lang w:val="sv-SE"/>
        </w:rPr>
        <w:t xml:space="preserve"> </w:t>
      </w:r>
    </w:p>
    <w:p w14:paraId="006D5596" w14:textId="0D28CDAB" w:rsidR="00116996" w:rsidRDefault="005C6872" w:rsidP="00AD5EFC">
      <w:pPr>
        <w:spacing w:line="300" w:lineRule="auto"/>
        <w:ind w:firstLine="360"/>
        <w:jc w:val="both"/>
        <w:rPr>
          <w:sz w:val="26"/>
          <w:szCs w:val="26"/>
          <w:lang w:val="sv-SE"/>
        </w:rPr>
      </w:pPr>
      <w:r>
        <w:rPr>
          <w:sz w:val="26"/>
          <w:szCs w:val="26"/>
          <w:lang w:val="sv-SE"/>
        </w:rPr>
        <w:tab/>
      </w:r>
      <w:r w:rsidR="00116996">
        <w:rPr>
          <w:sz w:val="26"/>
          <w:szCs w:val="26"/>
          <w:lang w:val="sv-SE"/>
        </w:rPr>
        <w:t xml:space="preserve">a) </w:t>
      </w:r>
      <w:r w:rsidR="00331329">
        <w:rPr>
          <w:sz w:val="26"/>
          <w:szCs w:val="26"/>
          <w:lang w:val="sv-SE"/>
        </w:rPr>
        <w:t xml:space="preserve">Chuẩn đầu ra được </w:t>
      </w:r>
      <w:r w:rsidR="00B566FF">
        <w:rPr>
          <w:sz w:val="26"/>
          <w:szCs w:val="26"/>
          <w:lang w:val="sv-SE"/>
        </w:rPr>
        <w:t>sử</w:t>
      </w:r>
      <w:r w:rsidR="00331329">
        <w:rPr>
          <w:sz w:val="26"/>
          <w:szCs w:val="26"/>
          <w:lang w:val="sv-SE"/>
        </w:rPr>
        <w:t xml:space="preserve"> dụng để xây dựng </w:t>
      </w:r>
      <w:r w:rsidR="00A34716">
        <w:rPr>
          <w:sz w:val="26"/>
          <w:szCs w:val="26"/>
          <w:lang w:val="sv-SE"/>
        </w:rPr>
        <w:t>CTĐT</w:t>
      </w:r>
      <w:r w:rsidR="00C31171">
        <w:rPr>
          <w:sz w:val="26"/>
          <w:szCs w:val="26"/>
          <w:lang w:val="sv-SE"/>
        </w:rPr>
        <w:t xml:space="preserve"> theo q</w:t>
      </w:r>
      <w:r w:rsidR="00573B2C">
        <w:rPr>
          <w:sz w:val="26"/>
          <w:szCs w:val="26"/>
          <w:lang w:val="sv-SE"/>
        </w:rPr>
        <w:t xml:space="preserve">uy định hiện hành của Học viện về việc mở mới và điều chỉnh </w:t>
      </w:r>
      <w:r w:rsidR="00C31171">
        <w:rPr>
          <w:sz w:val="26"/>
          <w:szCs w:val="26"/>
          <w:lang w:val="sv-SE"/>
        </w:rPr>
        <w:t>CTĐT</w:t>
      </w:r>
      <w:r w:rsidR="00B74A5D">
        <w:rPr>
          <w:sz w:val="26"/>
          <w:szCs w:val="26"/>
          <w:lang w:val="sv-SE"/>
        </w:rPr>
        <w:t>.</w:t>
      </w:r>
    </w:p>
    <w:p w14:paraId="0F96E6DE" w14:textId="2EC315D1" w:rsidR="00116996" w:rsidRDefault="005C6872" w:rsidP="00AD5EFC">
      <w:pPr>
        <w:spacing w:line="300" w:lineRule="auto"/>
        <w:ind w:firstLine="360"/>
        <w:jc w:val="both"/>
        <w:rPr>
          <w:sz w:val="26"/>
          <w:szCs w:val="26"/>
          <w:lang w:val="sv-SE"/>
        </w:rPr>
      </w:pPr>
      <w:r>
        <w:rPr>
          <w:sz w:val="26"/>
          <w:szCs w:val="26"/>
          <w:lang w:val="sv-SE"/>
        </w:rPr>
        <w:tab/>
      </w:r>
      <w:r w:rsidR="00116996">
        <w:rPr>
          <w:sz w:val="26"/>
          <w:szCs w:val="26"/>
          <w:lang w:val="sv-SE"/>
        </w:rPr>
        <w:t xml:space="preserve">b) </w:t>
      </w:r>
      <w:r w:rsidR="0074646D">
        <w:rPr>
          <w:sz w:val="26"/>
          <w:szCs w:val="26"/>
          <w:lang w:val="sv-SE"/>
        </w:rPr>
        <w:t xml:space="preserve">Giám đốc Học viện ký Quyết định ban hành </w:t>
      </w:r>
      <w:r w:rsidR="00B6263D">
        <w:rPr>
          <w:sz w:val="26"/>
          <w:szCs w:val="26"/>
          <w:lang w:val="sv-SE"/>
        </w:rPr>
        <w:t>CĐR</w:t>
      </w:r>
      <w:r w:rsidR="0074646D">
        <w:rPr>
          <w:sz w:val="26"/>
          <w:szCs w:val="26"/>
          <w:lang w:val="sv-SE"/>
        </w:rPr>
        <w:t xml:space="preserve"> </w:t>
      </w:r>
      <w:r w:rsidR="00116996">
        <w:rPr>
          <w:sz w:val="26"/>
          <w:szCs w:val="26"/>
          <w:lang w:val="sv-SE"/>
        </w:rPr>
        <w:t xml:space="preserve">cùng </w:t>
      </w:r>
      <w:r w:rsidR="00C31171">
        <w:rPr>
          <w:sz w:val="26"/>
          <w:szCs w:val="26"/>
          <w:lang w:val="sv-SE"/>
        </w:rPr>
        <w:t xml:space="preserve">CTĐT </w:t>
      </w:r>
      <w:r w:rsidR="00116996">
        <w:rPr>
          <w:sz w:val="26"/>
          <w:szCs w:val="26"/>
          <w:lang w:val="sv-SE"/>
        </w:rPr>
        <w:t>mới</w:t>
      </w:r>
      <w:r w:rsidR="008B7ED5">
        <w:rPr>
          <w:sz w:val="26"/>
          <w:szCs w:val="26"/>
          <w:lang w:val="sv-SE"/>
        </w:rPr>
        <w:t>.</w:t>
      </w:r>
    </w:p>
    <w:p w14:paraId="3AED1325" w14:textId="77777777" w:rsidR="007603CD" w:rsidRPr="00B74A5D" w:rsidRDefault="007603CD" w:rsidP="00AD5EFC">
      <w:pPr>
        <w:spacing w:after="0" w:line="300" w:lineRule="auto"/>
        <w:jc w:val="center"/>
        <w:rPr>
          <w:b/>
          <w:sz w:val="26"/>
          <w:szCs w:val="26"/>
          <w:lang w:val="sv-SE"/>
        </w:rPr>
      </w:pPr>
      <w:bookmarkStart w:id="3" w:name="_Hlk527618386"/>
      <w:r w:rsidRPr="00B74A5D">
        <w:rPr>
          <w:b/>
          <w:sz w:val="26"/>
          <w:szCs w:val="26"/>
          <w:lang w:val="sv-SE"/>
        </w:rPr>
        <w:t>CHƯƠNG IV</w:t>
      </w:r>
    </w:p>
    <w:p w14:paraId="340456A9" w14:textId="73D62AB4" w:rsidR="007603CD" w:rsidRPr="00B74A5D" w:rsidRDefault="007603CD" w:rsidP="00AD5EFC">
      <w:pPr>
        <w:spacing w:after="0" w:line="300" w:lineRule="auto"/>
        <w:jc w:val="center"/>
        <w:rPr>
          <w:b/>
          <w:sz w:val="26"/>
          <w:szCs w:val="26"/>
          <w:lang w:val="sv-SE"/>
        </w:rPr>
      </w:pPr>
      <w:r w:rsidRPr="00B74A5D">
        <w:rPr>
          <w:b/>
          <w:sz w:val="26"/>
          <w:szCs w:val="26"/>
          <w:lang w:val="sv-SE"/>
        </w:rPr>
        <w:lastRenderedPageBreak/>
        <w:t xml:space="preserve">CẢI TIẾN CHUẨN ĐẦU RA </w:t>
      </w:r>
      <w:r w:rsidR="00114C75" w:rsidRPr="00B74A5D">
        <w:rPr>
          <w:b/>
          <w:sz w:val="26"/>
          <w:szCs w:val="26"/>
          <w:lang w:val="sv-SE"/>
        </w:rPr>
        <w:t>CHƯƠNG TRÌNH ĐÀO TẠO</w:t>
      </w:r>
    </w:p>
    <w:p w14:paraId="665F093A" w14:textId="63DCA694" w:rsidR="00215248" w:rsidRPr="00DF2781" w:rsidRDefault="007603CD" w:rsidP="00AD5EFC">
      <w:pPr>
        <w:spacing w:after="0" w:line="300" w:lineRule="auto"/>
        <w:jc w:val="both"/>
        <w:rPr>
          <w:b/>
          <w:sz w:val="26"/>
          <w:szCs w:val="26"/>
          <w:lang w:val="sv-SE"/>
        </w:rPr>
      </w:pPr>
      <w:r w:rsidRPr="00DF2781">
        <w:rPr>
          <w:b/>
          <w:sz w:val="26"/>
          <w:szCs w:val="26"/>
          <w:lang w:val="sv-SE"/>
        </w:rPr>
        <w:t>Điều 1</w:t>
      </w:r>
      <w:r w:rsidR="00F0187C">
        <w:rPr>
          <w:b/>
          <w:sz w:val="26"/>
          <w:szCs w:val="26"/>
          <w:lang w:val="sv-SE"/>
        </w:rPr>
        <w:t>0</w:t>
      </w:r>
      <w:r w:rsidRPr="00DF2781">
        <w:rPr>
          <w:b/>
          <w:sz w:val="26"/>
          <w:szCs w:val="26"/>
          <w:lang w:val="sv-SE"/>
        </w:rPr>
        <w:t xml:space="preserve">. </w:t>
      </w:r>
      <w:r w:rsidR="00B566FF">
        <w:rPr>
          <w:b/>
          <w:sz w:val="26"/>
          <w:szCs w:val="26"/>
          <w:lang w:val="sv-SE"/>
        </w:rPr>
        <w:t>Nguyên tắc cải tiến chuẩn đầu ra</w:t>
      </w:r>
    </w:p>
    <w:bookmarkEnd w:id="3"/>
    <w:p w14:paraId="0B631629" w14:textId="4B824D61" w:rsidR="007A7668" w:rsidRPr="00F65636" w:rsidRDefault="007A7668" w:rsidP="00AD5EFC">
      <w:pPr>
        <w:spacing w:line="300" w:lineRule="auto"/>
        <w:ind w:firstLine="720"/>
      </w:pPr>
      <w:r w:rsidRPr="007A7668">
        <w:rPr>
          <w:spacing w:val="-4"/>
          <w:sz w:val="26"/>
          <w:szCs w:val="26"/>
          <w:lang w:val="pt-BR"/>
        </w:rPr>
        <w:t xml:space="preserve">1. </w:t>
      </w:r>
      <w:r w:rsidRPr="00F65636">
        <w:rPr>
          <w:sz w:val="26"/>
          <w:szCs w:val="26"/>
          <w:lang w:val="sv-SE"/>
        </w:rPr>
        <w:t xml:space="preserve">Căn cứ vào các văn bản pháp quy mới nhất của Nhà nước, Bộ, Ngành có liên quan đến </w:t>
      </w:r>
      <w:r w:rsidR="00F25D60" w:rsidRPr="00F65636">
        <w:rPr>
          <w:sz w:val="26"/>
          <w:szCs w:val="26"/>
          <w:lang w:val="sv-SE"/>
        </w:rPr>
        <w:t>cải tiến</w:t>
      </w:r>
      <w:r w:rsidRPr="00F65636">
        <w:rPr>
          <w:sz w:val="26"/>
          <w:szCs w:val="26"/>
          <w:lang w:val="sv-SE"/>
        </w:rPr>
        <w:t xml:space="preserve"> </w:t>
      </w:r>
      <w:r w:rsidR="00C31171" w:rsidRPr="00F65636">
        <w:rPr>
          <w:sz w:val="26"/>
          <w:szCs w:val="26"/>
          <w:lang w:val="sv-SE"/>
        </w:rPr>
        <w:t>CTĐT</w:t>
      </w:r>
      <w:r w:rsidRPr="00F65636">
        <w:rPr>
          <w:sz w:val="26"/>
          <w:szCs w:val="26"/>
          <w:lang w:val="sv-SE"/>
        </w:rPr>
        <w:t>.</w:t>
      </w:r>
    </w:p>
    <w:p w14:paraId="03FC2BA9" w14:textId="1FABE3F5" w:rsidR="00B566FF" w:rsidRPr="00F65636" w:rsidRDefault="007A7668" w:rsidP="00B566FF">
      <w:pPr>
        <w:spacing w:line="300" w:lineRule="auto"/>
        <w:ind w:firstLine="720"/>
        <w:rPr>
          <w:sz w:val="26"/>
          <w:szCs w:val="26"/>
          <w:lang w:val="sv-SE"/>
        </w:rPr>
      </w:pPr>
      <w:r w:rsidRPr="00F65636">
        <w:t xml:space="preserve">2. Căn cứ vào </w:t>
      </w:r>
      <w:r w:rsidR="00C643C3" w:rsidRPr="00F65636">
        <w:t xml:space="preserve">quy </w:t>
      </w:r>
      <w:r w:rsidRPr="00F65636">
        <w:t>định hiện hành của Học</w:t>
      </w:r>
      <w:r w:rsidRPr="00F65636">
        <w:rPr>
          <w:sz w:val="26"/>
          <w:szCs w:val="26"/>
          <w:lang w:val="sv-SE"/>
        </w:rPr>
        <w:t xml:space="preserve"> viện về việc </w:t>
      </w:r>
      <w:r w:rsidR="00A16427" w:rsidRPr="00F65636">
        <w:t>cải tiến</w:t>
      </w:r>
      <w:r w:rsidRPr="00F65636">
        <w:t xml:space="preserve"> </w:t>
      </w:r>
      <w:r w:rsidR="00C643C3" w:rsidRPr="00F65636">
        <w:t>CTĐT</w:t>
      </w:r>
      <w:r w:rsidRPr="00F65636">
        <w:rPr>
          <w:sz w:val="26"/>
          <w:szCs w:val="26"/>
          <w:lang w:val="sv-SE"/>
        </w:rPr>
        <w:t>.</w:t>
      </w:r>
    </w:p>
    <w:p w14:paraId="0827D77D" w14:textId="77777777" w:rsidR="00B566FF" w:rsidRDefault="00B566FF" w:rsidP="00B566FF">
      <w:pPr>
        <w:spacing w:line="300" w:lineRule="auto"/>
        <w:ind w:firstLine="720"/>
        <w:rPr>
          <w:sz w:val="26"/>
          <w:szCs w:val="26"/>
          <w:lang w:val="sv-SE"/>
        </w:rPr>
      </w:pPr>
      <w:r w:rsidRPr="00F65636">
        <w:rPr>
          <w:sz w:val="26"/>
          <w:szCs w:val="26"/>
          <w:lang w:val="sv-SE"/>
        </w:rPr>
        <w:t xml:space="preserve">3. </w:t>
      </w:r>
      <w:r w:rsidR="00CE225B" w:rsidRPr="00F65636">
        <w:rPr>
          <w:sz w:val="26"/>
          <w:szCs w:val="26"/>
          <w:lang w:val="sv-SE"/>
        </w:rPr>
        <w:t>Căn cứ vào k</w:t>
      </w:r>
      <w:r w:rsidR="000B0527" w:rsidRPr="00F65636">
        <w:rPr>
          <w:sz w:val="26"/>
          <w:szCs w:val="26"/>
          <w:lang w:val="sv-SE"/>
        </w:rPr>
        <w:t xml:space="preserve">ết quả </w:t>
      </w:r>
      <w:r w:rsidR="002506FA" w:rsidRPr="00F65636">
        <w:rPr>
          <w:sz w:val="26"/>
          <w:szCs w:val="26"/>
          <w:lang w:val="sv-SE"/>
        </w:rPr>
        <w:t xml:space="preserve">lấy ý kiến </w:t>
      </w:r>
      <w:r w:rsidR="000B0527" w:rsidRPr="00F65636">
        <w:rPr>
          <w:sz w:val="26"/>
          <w:szCs w:val="26"/>
          <w:lang w:val="sv-SE"/>
        </w:rPr>
        <w:t>các bên liên quan</w:t>
      </w:r>
      <w:r w:rsidR="00BE2EF2" w:rsidRPr="00F65636">
        <w:rPr>
          <w:sz w:val="26"/>
          <w:szCs w:val="26"/>
          <w:lang w:val="sv-SE"/>
        </w:rPr>
        <w:t>.</w:t>
      </w:r>
    </w:p>
    <w:p w14:paraId="64BA639D" w14:textId="77777777" w:rsidR="00B566FF" w:rsidRDefault="00B566FF" w:rsidP="00B566FF">
      <w:pPr>
        <w:spacing w:line="300" w:lineRule="auto"/>
        <w:ind w:firstLine="720"/>
        <w:rPr>
          <w:sz w:val="26"/>
          <w:szCs w:val="26"/>
          <w:lang w:val="sv-SE"/>
        </w:rPr>
      </w:pPr>
      <w:r>
        <w:rPr>
          <w:sz w:val="26"/>
          <w:szCs w:val="26"/>
          <w:lang w:val="sv-SE"/>
        </w:rPr>
        <w:t xml:space="preserve">4. </w:t>
      </w:r>
      <w:r w:rsidRPr="00BD517B">
        <w:rPr>
          <w:sz w:val="26"/>
          <w:szCs w:val="26"/>
          <w:lang w:val="sv-SE"/>
        </w:rPr>
        <w:t>Chuẩn đầu ra được rà soát và cải tiến định kỳ</w:t>
      </w:r>
      <w:r>
        <w:rPr>
          <w:sz w:val="26"/>
          <w:szCs w:val="26"/>
          <w:lang w:val="sv-SE"/>
        </w:rPr>
        <w:t xml:space="preserve"> </w:t>
      </w:r>
      <w:r w:rsidRPr="00E06F48">
        <w:rPr>
          <w:sz w:val="26"/>
          <w:szCs w:val="26"/>
          <w:lang w:val="sv-SE"/>
        </w:rPr>
        <w:t>4</w:t>
      </w:r>
      <w:r>
        <w:rPr>
          <w:sz w:val="26"/>
          <w:szCs w:val="26"/>
          <w:lang w:val="sv-SE"/>
        </w:rPr>
        <w:t xml:space="preserve"> đến 5 năm/lần tùy thuộc vào hệ đào tạo</w:t>
      </w:r>
      <w:r w:rsidRPr="00BD517B">
        <w:rPr>
          <w:sz w:val="26"/>
          <w:szCs w:val="26"/>
          <w:lang w:val="sv-SE"/>
        </w:rPr>
        <w:t xml:space="preserve"> (4 năm/lần đối với hệ đào tạo đại học 4 năm, 5 năm/lần đối với hệ đào tạo đại học 5 năm,</w:t>
      </w:r>
      <w:r w:rsidRPr="00B566FF">
        <w:rPr>
          <w:sz w:val="26"/>
          <w:szCs w:val="26"/>
          <w:lang w:val="sv-SE"/>
        </w:rPr>
        <w:t xml:space="preserve"> 4 </w:t>
      </w:r>
      <w:r w:rsidRPr="00BD517B">
        <w:rPr>
          <w:sz w:val="26"/>
          <w:szCs w:val="26"/>
          <w:lang w:val="sv-SE"/>
        </w:rPr>
        <w:t xml:space="preserve">năm/lần đối với hệ đào tạo thạc sĩ, </w:t>
      </w:r>
      <w:r w:rsidRPr="00E06F48">
        <w:rPr>
          <w:sz w:val="26"/>
          <w:szCs w:val="26"/>
          <w:lang w:val="sv-SE"/>
        </w:rPr>
        <w:t>5</w:t>
      </w:r>
      <w:r w:rsidRPr="00BD517B">
        <w:rPr>
          <w:sz w:val="26"/>
          <w:szCs w:val="26"/>
          <w:lang w:val="sv-SE"/>
        </w:rPr>
        <w:t xml:space="preserve"> năm/lần đối với hệ đào tạo tiến sĩ).</w:t>
      </w:r>
    </w:p>
    <w:p w14:paraId="0DFED2C7" w14:textId="77777777" w:rsidR="00B566FF" w:rsidRDefault="00B566FF" w:rsidP="00B566FF">
      <w:pPr>
        <w:spacing w:line="300" w:lineRule="auto"/>
        <w:ind w:firstLine="720"/>
        <w:rPr>
          <w:sz w:val="26"/>
          <w:szCs w:val="26"/>
          <w:lang w:val="sv-SE"/>
        </w:rPr>
      </w:pPr>
      <w:r>
        <w:rPr>
          <w:sz w:val="26"/>
          <w:szCs w:val="26"/>
          <w:lang w:val="sv-SE"/>
        </w:rPr>
        <w:t xml:space="preserve">5. </w:t>
      </w:r>
      <w:r w:rsidRPr="00BD517B">
        <w:rPr>
          <w:sz w:val="26"/>
          <w:szCs w:val="26"/>
          <w:lang w:val="sv-SE"/>
        </w:rPr>
        <w:t>Chuẩn đầu ra về ngoại ngữ, tin học và lý luận chính trị- xã hội</w:t>
      </w:r>
      <w:r w:rsidRPr="00BD517B">
        <w:rPr>
          <w:color w:val="FF0000"/>
          <w:sz w:val="26"/>
          <w:szCs w:val="26"/>
          <w:lang w:val="sv-SE"/>
        </w:rPr>
        <w:t xml:space="preserve"> </w:t>
      </w:r>
      <w:r w:rsidRPr="00BD517B">
        <w:rPr>
          <w:sz w:val="26"/>
          <w:szCs w:val="26"/>
          <w:lang w:val="sv-SE"/>
        </w:rPr>
        <w:t>chỉ được cải tiến theo Quy định của Học viện, Bộ Giáo dục &amp; Đào tạo và Bộ Thông tin &amp; Truyền thông</w:t>
      </w:r>
      <w:r>
        <w:rPr>
          <w:sz w:val="26"/>
          <w:szCs w:val="26"/>
          <w:lang w:val="sv-SE"/>
        </w:rPr>
        <w:t>.</w:t>
      </w:r>
    </w:p>
    <w:p w14:paraId="2F5A4F3B" w14:textId="40062179" w:rsidR="00B566FF" w:rsidRPr="00B566FF" w:rsidRDefault="00B566FF" w:rsidP="00B566FF">
      <w:pPr>
        <w:spacing w:line="300" w:lineRule="auto"/>
        <w:ind w:firstLine="720"/>
        <w:rPr>
          <w:spacing w:val="-8"/>
          <w:sz w:val="26"/>
          <w:szCs w:val="26"/>
          <w:lang w:val="pt-BR"/>
        </w:rPr>
      </w:pPr>
      <w:r>
        <w:rPr>
          <w:sz w:val="26"/>
          <w:szCs w:val="26"/>
          <w:lang w:val="sv-SE"/>
        </w:rPr>
        <w:t xml:space="preserve">6. </w:t>
      </w:r>
      <w:r w:rsidRPr="003123F0">
        <w:rPr>
          <w:sz w:val="26"/>
          <w:szCs w:val="26"/>
          <w:lang w:val="sv-SE"/>
        </w:rPr>
        <w:t xml:space="preserve">Không thay đổi cấu trúc </w:t>
      </w:r>
      <w:r>
        <w:rPr>
          <w:sz w:val="26"/>
          <w:szCs w:val="26"/>
          <w:lang w:val="sv-SE"/>
        </w:rPr>
        <w:t>CĐR</w:t>
      </w:r>
      <w:r w:rsidRPr="003123F0">
        <w:rPr>
          <w:sz w:val="26"/>
          <w:szCs w:val="26"/>
          <w:lang w:val="sv-SE"/>
        </w:rPr>
        <w:t xml:space="preserve"> theo Điều 5 của Quy định này</w:t>
      </w:r>
      <w:r>
        <w:rPr>
          <w:sz w:val="26"/>
          <w:szCs w:val="26"/>
          <w:lang w:val="sv-SE"/>
        </w:rPr>
        <w:t>.</w:t>
      </w:r>
    </w:p>
    <w:p w14:paraId="7E7957F8" w14:textId="002FCC10" w:rsidR="008C07D8" w:rsidRDefault="007603CD" w:rsidP="00AD5EFC">
      <w:pPr>
        <w:spacing w:after="0" w:line="300" w:lineRule="auto"/>
        <w:jc w:val="both"/>
        <w:rPr>
          <w:b/>
          <w:sz w:val="26"/>
          <w:szCs w:val="26"/>
          <w:lang w:val="sv-SE"/>
        </w:rPr>
      </w:pPr>
      <w:r>
        <w:rPr>
          <w:b/>
          <w:sz w:val="26"/>
          <w:szCs w:val="26"/>
          <w:lang w:val="sv-SE"/>
        </w:rPr>
        <w:t>Điều 1</w:t>
      </w:r>
      <w:r w:rsidR="00F0187C">
        <w:rPr>
          <w:b/>
          <w:sz w:val="26"/>
          <w:szCs w:val="26"/>
          <w:lang w:val="sv-SE"/>
        </w:rPr>
        <w:t>1</w:t>
      </w:r>
      <w:r>
        <w:rPr>
          <w:b/>
          <w:sz w:val="26"/>
          <w:szCs w:val="26"/>
          <w:lang w:val="sv-SE"/>
        </w:rPr>
        <w:t xml:space="preserve">. </w:t>
      </w:r>
      <w:r w:rsidR="00C06CB6">
        <w:rPr>
          <w:b/>
          <w:sz w:val="26"/>
          <w:szCs w:val="26"/>
          <w:lang w:val="sv-SE"/>
        </w:rPr>
        <w:t>Lấy ý kiến</w:t>
      </w:r>
      <w:r>
        <w:rPr>
          <w:b/>
          <w:sz w:val="26"/>
          <w:szCs w:val="26"/>
          <w:lang w:val="sv-SE"/>
        </w:rPr>
        <w:t xml:space="preserve"> các bên liên quan về </w:t>
      </w:r>
      <w:r w:rsidR="00624C00">
        <w:rPr>
          <w:b/>
          <w:sz w:val="26"/>
          <w:szCs w:val="26"/>
          <w:lang w:val="sv-SE"/>
        </w:rPr>
        <w:t>chuẩn đầu ra</w:t>
      </w:r>
      <w:r w:rsidR="00901418">
        <w:rPr>
          <w:b/>
          <w:sz w:val="26"/>
          <w:szCs w:val="26"/>
          <w:lang w:val="sv-SE"/>
        </w:rPr>
        <w:t xml:space="preserve"> </w:t>
      </w:r>
      <w:r>
        <w:rPr>
          <w:b/>
          <w:sz w:val="26"/>
          <w:szCs w:val="26"/>
          <w:lang w:val="sv-SE"/>
        </w:rPr>
        <w:t>hiện hành</w:t>
      </w:r>
    </w:p>
    <w:p w14:paraId="315D8391" w14:textId="17564B47" w:rsidR="008C07D8" w:rsidRPr="00761D66" w:rsidRDefault="008C07D8" w:rsidP="00AD5EFC">
      <w:pPr>
        <w:spacing w:after="0" w:line="300" w:lineRule="auto"/>
        <w:jc w:val="both"/>
        <w:rPr>
          <w:sz w:val="26"/>
          <w:szCs w:val="26"/>
          <w:lang w:val="sv-SE"/>
        </w:rPr>
      </w:pPr>
      <w:r w:rsidRPr="002506FA">
        <w:rPr>
          <w:color w:val="FF0000"/>
          <w:sz w:val="26"/>
          <w:szCs w:val="26"/>
          <w:lang w:val="pt-BR"/>
        </w:rPr>
        <w:tab/>
      </w:r>
      <w:r w:rsidRPr="00761D66">
        <w:rPr>
          <w:sz w:val="26"/>
          <w:szCs w:val="26"/>
          <w:lang w:val="sv-SE"/>
        </w:rPr>
        <w:t>Các khoa chuyên môn thực hiệ</w:t>
      </w:r>
      <w:r w:rsidR="00202FB8" w:rsidRPr="00761D66">
        <w:rPr>
          <w:sz w:val="26"/>
          <w:szCs w:val="26"/>
          <w:lang w:val="sv-SE"/>
        </w:rPr>
        <w:t>n theo q</w:t>
      </w:r>
      <w:r w:rsidRPr="00761D66">
        <w:rPr>
          <w:sz w:val="26"/>
          <w:szCs w:val="26"/>
          <w:lang w:val="sv-SE"/>
        </w:rPr>
        <w:t xml:space="preserve">uy định hiện hành </w:t>
      </w:r>
      <w:r w:rsidRPr="00761D66">
        <w:rPr>
          <w:lang w:val="sv-SE"/>
        </w:rPr>
        <w:t>của Học</w:t>
      </w:r>
      <w:r w:rsidRPr="00761D66">
        <w:rPr>
          <w:sz w:val="26"/>
          <w:szCs w:val="26"/>
          <w:lang w:val="sv-SE"/>
        </w:rPr>
        <w:t xml:space="preserve"> viện về việc lấy ý kiến các bên liên quan để cải tiến </w:t>
      </w:r>
      <w:r w:rsidR="00761D66">
        <w:rPr>
          <w:sz w:val="26"/>
          <w:szCs w:val="26"/>
          <w:lang w:val="sv-SE"/>
        </w:rPr>
        <w:t>CĐR</w:t>
      </w:r>
      <w:r w:rsidR="00761D66" w:rsidRPr="00761D66">
        <w:rPr>
          <w:sz w:val="26"/>
          <w:szCs w:val="26"/>
          <w:lang w:val="sv-SE"/>
        </w:rPr>
        <w:t xml:space="preserve"> </w:t>
      </w:r>
      <w:r w:rsidRPr="00761D66">
        <w:rPr>
          <w:sz w:val="26"/>
          <w:szCs w:val="26"/>
          <w:lang w:val="sv-SE"/>
        </w:rPr>
        <w:t xml:space="preserve">của </w:t>
      </w:r>
      <w:r w:rsidR="00C643C3" w:rsidRPr="00761D66">
        <w:rPr>
          <w:sz w:val="26"/>
          <w:szCs w:val="26"/>
          <w:lang w:val="sv-SE"/>
        </w:rPr>
        <w:t>CTĐT</w:t>
      </w:r>
    </w:p>
    <w:p w14:paraId="548AE4E2" w14:textId="68119FB1" w:rsidR="003937A1" w:rsidRDefault="003937A1" w:rsidP="00AD5EFC">
      <w:pPr>
        <w:spacing w:after="0" w:line="300" w:lineRule="auto"/>
        <w:jc w:val="both"/>
        <w:rPr>
          <w:sz w:val="26"/>
          <w:szCs w:val="26"/>
          <w:lang w:val="sv-SE"/>
        </w:rPr>
      </w:pPr>
      <w:r w:rsidRPr="00761D66">
        <w:rPr>
          <w:sz w:val="26"/>
          <w:szCs w:val="26"/>
          <w:lang w:val="sv-SE"/>
        </w:rPr>
        <w:tab/>
      </w:r>
      <w:r w:rsidR="00733B16">
        <w:rPr>
          <w:sz w:val="26"/>
          <w:szCs w:val="26"/>
          <w:lang w:val="sv-SE"/>
        </w:rPr>
        <w:t>1</w:t>
      </w:r>
      <w:r w:rsidR="008C07D8">
        <w:rPr>
          <w:sz w:val="26"/>
          <w:szCs w:val="26"/>
          <w:lang w:val="sv-SE"/>
        </w:rPr>
        <w:t>.</w:t>
      </w:r>
      <w:r w:rsidR="00AA2B8E" w:rsidRPr="00AA2B8E">
        <w:rPr>
          <w:sz w:val="26"/>
          <w:szCs w:val="26"/>
          <w:lang w:val="sv-SE"/>
        </w:rPr>
        <w:t xml:space="preserve"> Nội dung </w:t>
      </w:r>
      <w:r w:rsidR="00C06CB6">
        <w:rPr>
          <w:sz w:val="26"/>
          <w:szCs w:val="26"/>
          <w:lang w:val="sv-SE"/>
        </w:rPr>
        <w:t>lấy ý kiến</w:t>
      </w:r>
      <w:r w:rsidR="00AA2B8E" w:rsidRPr="00AA2B8E">
        <w:rPr>
          <w:sz w:val="26"/>
          <w:szCs w:val="26"/>
          <w:lang w:val="sv-SE"/>
        </w:rPr>
        <w:t xml:space="preserve">: </w:t>
      </w:r>
    </w:p>
    <w:p w14:paraId="18E20D92" w14:textId="3FF551D5" w:rsidR="008C07D8" w:rsidRPr="003937A1" w:rsidRDefault="003937A1" w:rsidP="00AD5EFC">
      <w:pPr>
        <w:spacing w:after="0" w:line="300" w:lineRule="auto"/>
        <w:jc w:val="both"/>
        <w:rPr>
          <w:b/>
          <w:sz w:val="26"/>
          <w:szCs w:val="26"/>
          <w:lang w:val="sv-SE"/>
        </w:rPr>
      </w:pPr>
      <w:r>
        <w:rPr>
          <w:sz w:val="26"/>
          <w:szCs w:val="26"/>
          <w:lang w:val="sv-SE"/>
        </w:rPr>
        <w:tab/>
      </w:r>
      <w:r w:rsidR="008C07D8">
        <w:rPr>
          <w:sz w:val="26"/>
          <w:szCs w:val="26"/>
          <w:lang w:val="sv-SE"/>
        </w:rPr>
        <w:t xml:space="preserve">a) Mục tiêu và </w:t>
      </w:r>
      <w:r w:rsidR="00B6263D">
        <w:rPr>
          <w:sz w:val="26"/>
          <w:szCs w:val="26"/>
          <w:lang w:val="sv-SE"/>
        </w:rPr>
        <w:t>CĐR</w:t>
      </w:r>
      <w:r w:rsidR="008C07D8">
        <w:rPr>
          <w:sz w:val="26"/>
          <w:szCs w:val="26"/>
          <w:lang w:val="sv-SE"/>
        </w:rPr>
        <w:t xml:space="preserve"> hiện hành</w:t>
      </w:r>
    </w:p>
    <w:p w14:paraId="5B579BE8" w14:textId="3EB00834" w:rsidR="003937A1" w:rsidRPr="008C1B82" w:rsidRDefault="003937A1" w:rsidP="00AD5EFC">
      <w:pPr>
        <w:spacing w:after="0" w:line="300" w:lineRule="auto"/>
        <w:jc w:val="both"/>
        <w:rPr>
          <w:rFonts w:eastAsia="Times New Roman"/>
          <w:bCs/>
          <w:sz w:val="26"/>
          <w:szCs w:val="26"/>
          <w:lang w:val="pt-BR"/>
        </w:rPr>
      </w:pPr>
      <w:r>
        <w:rPr>
          <w:sz w:val="26"/>
          <w:szCs w:val="26"/>
          <w:lang w:val="sv-SE"/>
        </w:rPr>
        <w:tab/>
      </w:r>
      <w:r w:rsidRPr="008C1B82">
        <w:rPr>
          <w:rFonts w:eastAsia="Times New Roman"/>
          <w:bCs/>
          <w:sz w:val="26"/>
          <w:szCs w:val="26"/>
          <w:lang w:val="pt-BR"/>
        </w:rPr>
        <w:t>b) Vị trí công việc, chức năng nhiệm vụ của người được tuyển dụng</w:t>
      </w:r>
      <w:r w:rsidR="00A00B0E">
        <w:rPr>
          <w:rFonts w:eastAsia="Times New Roman"/>
          <w:bCs/>
          <w:sz w:val="26"/>
          <w:szCs w:val="26"/>
          <w:lang w:val="pt-BR"/>
        </w:rPr>
        <w:t>;</w:t>
      </w:r>
    </w:p>
    <w:p w14:paraId="4B04F549" w14:textId="4F1AD0A4" w:rsidR="003937A1" w:rsidRPr="008C1B82" w:rsidRDefault="004F6995" w:rsidP="00AD5EFC">
      <w:pPr>
        <w:spacing w:after="0" w:line="300" w:lineRule="auto"/>
        <w:ind w:firstLine="720"/>
        <w:jc w:val="both"/>
        <w:rPr>
          <w:rFonts w:eastAsia="Times New Roman"/>
          <w:bCs/>
          <w:sz w:val="26"/>
          <w:szCs w:val="26"/>
          <w:lang w:val="pt-BR"/>
        </w:rPr>
      </w:pPr>
      <w:r>
        <w:rPr>
          <w:rFonts w:eastAsia="Times New Roman"/>
          <w:bCs/>
          <w:sz w:val="26"/>
          <w:szCs w:val="26"/>
          <w:lang w:val="pt-BR"/>
        </w:rPr>
        <w:t>c</w:t>
      </w:r>
      <w:r w:rsidR="003937A1" w:rsidRPr="008C1B82">
        <w:rPr>
          <w:rFonts w:eastAsia="Times New Roman"/>
          <w:bCs/>
          <w:sz w:val="26"/>
          <w:szCs w:val="26"/>
          <w:lang w:val="pt-BR"/>
        </w:rPr>
        <w:t>) Nhu cầu đào tạo nâng cao trình độ chuyên môn, nghiệp vụ;</w:t>
      </w:r>
    </w:p>
    <w:p w14:paraId="2E3A26DB" w14:textId="3B7C8E1C" w:rsidR="008C07D8" w:rsidRPr="00733B16" w:rsidRDefault="003937A1" w:rsidP="00AD5EFC">
      <w:pPr>
        <w:spacing w:after="0" w:line="300" w:lineRule="auto"/>
        <w:ind w:firstLine="720"/>
        <w:jc w:val="both"/>
        <w:rPr>
          <w:rFonts w:eastAsia="Times New Roman"/>
          <w:b/>
          <w:bCs/>
          <w:sz w:val="26"/>
          <w:szCs w:val="26"/>
          <w:lang w:val="pt-BR"/>
        </w:rPr>
      </w:pPr>
      <w:r w:rsidRPr="008C1B82">
        <w:rPr>
          <w:rFonts w:eastAsia="Times New Roman"/>
          <w:bCs/>
          <w:sz w:val="26"/>
          <w:szCs w:val="26"/>
          <w:lang w:val="pt-BR"/>
        </w:rPr>
        <w:t>e)</w:t>
      </w:r>
      <w:r w:rsidRPr="008C1B82">
        <w:rPr>
          <w:rFonts w:eastAsia="Times New Roman"/>
          <w:b/>
          <w:bCs/>
          <w:sz w:val="26"/>
          <w:szCs w:val="26"/>
          <w:lang w:val="pt-BR"/>
        </w:rPr>
        <w:t xml:space="preserve"> </w:t>
      </w:r>
      <w:r w:rsidRPr="008C1B82">
        <w:rPr>
          <w:rFonts w:eastAsia="Times New Roman"/>
          <w:bCs/>
          <w:sz w:val="26"/>
          <w:szCs w:val="26"/>
          <w:lang w:val="pt-BR"/>
        </w:rPr>
        <w:t>Xu hướng phát triển ngành</w:t>
      </w:r>
      <w:r>
        <w:rPr>
          <w:rFonts w:eastAsia="Times New Roman"/>
          <w:bCs/>
          <w:sz w:val="26"/>
          <w:szCs w:val="26"/>
          <w:lang w:val="pt-BR"/>
        </w:rPr>
        <w:t>,</w:t>
      </w:r>
      <w:r w:rsidRPr="008C1B82">
        <w:rPr>
          <w:rFonts w:eastAsia="Times New Roman"/>
          <w:bCs/>
          <w:sz w:val="26"/>
          <w:szCs w:val="26"/>
          <w:lang w:val="pt-BR"/>
        </w:rPr>
        <w:t xml:space="preserve"> nghề</w:t>
      </w:r>
      <w:r>
        <w:rPr>
          <w:rFonts w:eastAsia="Times New Roman"/>
          <w:bCs/>
          <w:sz w:val="26"/>
          <w:szCs w:val="26"/>
          <w:lang w:val="pt-BR"/>
        </w:rPr>
        <w:t xml:space="preserve"> trong và ngoài nước</w:t>
      </w:r>
      <w:r w:rsidRPr="008C1B82">
        <w:rPr>
          <w:rFonts w:eastAsia="Times New Roman"/>
          <w:bCs/>
          <w:sz w:val="26"/>
          <w:szCs w:val="26"/>
          <w:lang w:val="pt-BR"/>
        </w:rPr>
        <w:t>.</w:t>
      </w:r>
    </w:p>
    <w:p w14:paraId="027B09FE" w14:textId="29CCE9F1" w:rsidR="00850624" w:rsidRDefault="00192A7A" w:rsidP="00AD5EFC">
      <w:pPr>
        <w:spacing w:line="300" w:lineRule="auto"/>
        <w:ind w:firstLine="360"/>
        <w:jc w:val="both"/>
        <w:rPr>
          <w:sz w:val="26"/>
          <w:szCs w:val="26"/>
          <w:lang w:val="sv-SE"/>
        </w:rPr>
      </w:pPr>
      <w:r>
        <w:rPr>
          <w:sz w:val="26"/>
          <w:szCs w:val="26"/>
          <w:lang w:val="sv-SE"/>
        </w:rPr>
        <w:tab/>
      </w:r>
      <w:r w:rsidR="00733B16">
        <w:rPr>
          <w:sz w:val="26"/>
          <w:szCs w:val="26"/>
          <w:lang w:val="sv-SE"/>
        </w:rPr>
        <w:t>2</w:t>
      </w:r>
      <w:r w:rsidR="008C07D8">
        <w:rPr>
          <w:sz w:val="26"/>
          <w:szCs w:val="26"/>
          <w:lang w:val="sv-SE"/>
        </w:rPr>
        <w:t>.</w:t>
      </w:r>
      <w:r w:rsidR="00FE10BA">
        <w:rPr>
          <w:sz w:val="26"/>
          <w:szCs w:val="26"/>
          <w:lang w:val="sv-SE"/>
        </w:rPr>
        <w:t xml:space="preserve"> </w:t>
      </w:r>
      <w:r w:rsidR="00FE10BA" w:rsidRPr="00AC202A">
        <w:rPr>
          <w:sz w:val="26"/>
          <w:szCs w:val="26"/>
          <w:lang w:val="sv-SE"/>
        </w:rPr>
        <w:t xml:space="preserve">Đối tượng </w:t>
      </w:r>
      <w:r w:rsidR="00A94DDC">
        <w:rPr>
          <w:sz w:val="26"/>
          <w:szCs w:val="26"/>
          <w:lang w:val="sv-SE"/>
        </w:rPr>
        <w:t xml:space="preserve">được </w:t>
      </w:r>
      <w:r w:rsidR="00FE10BA" w:rsidRPr="00AC202A">
        <w:rPr>
          <w:sz w:val="26"/>
          <w:szCs w:val="26"/>
          <w:lang w:val="sv-SE"/>
        </w:rPr>
        <w:t>lấy ý kiến</w:t>
      </w:r>
    </w:p>
    <w:p w14:paraId="16C3A7B0" w14:textId="3532D76E" w:rsidR="00075484" w:rsidRDefault="00976AA0" w:rsidP="00AD5EFC">
      <w:pPr>
        <w:spacing w:line="300" w:lineRule="auto"/>
        <w:ind w:firstLine="360"/>
        <w:jc w:val="both"/>
        <w:rPr>
          <w:color w:val="000000" w:themeColor="text1"/>
          <w:sz w:val="26"/>
          <w:szCs w:val="26"/>
          <w:lang w:val="pt-BR"/>
        </w:rPr>
      </w:pPr>
      <w:r>
        <w:rPr>
          <w:color w:val="000000" w:themeColor="text1"/>
          <w:sz w:val="26"/>
          <w:szCs w:val="26"/>
          <w:lang w:val="pt-BR"/>
        </w:rPr>
        <w:tab/>
        <w:t xml:space="preserve">a) </w:t>
      </w:r>
      <w:r w:rsidR="00850624" w:rsidRPr="00835E46">
        <w:rPr>
          <w:color w:val="000000" w:themeColor="text1"/>
          <w:sz w:val="26"/>
          <w:szCs w:val="26"/>
          <w:lang w:val="pt-BR"/>
        </w:rPr>
        <w:t xml:space="preserve">Đối tượng </w:t>
      </w:r>
      <w:r w:rsidR="00AF3C0E">
        <w:rPr>
          <w:color w:val="000000" w:themeColor="text1"/>
          <w:sz w:val="26"/>
          <w:szCs w:val="26"/>
          <w:lang w:val="pt-BR"/>
        </w:rPr>
        <w:t xml:space="preserve">được </w:t>
      </w:r>
      <w:r w:rsidR="007011B1">
        <w:rPr>
          <w:color w:val="000000" w:themeColor="text1"/>
          <w:sz w:val="26"/>
          <w:szCs w:val="26"/>
          <w:lang w:val="pt-BR"/>
        </w:rPr>
        <w:t>lấy ý kiến</w:t>
      </w:r>
      <w:r w:rsidR="00850624">
        <w:rPr>
          <w:color w:val="000000" w:themeColor="text1"/>
          <w:sz w:val="26"/>
          <w:szCs w:val="26"/>
          <w:lang w:val="pt-BR"/>
        </w:rPr>
        <w:t xml:space="preserve"> </w:t>
      </w:r>
      <w:r w:rsidR="00E27725">
        <w:rPr>
          <w:color w:val="000000" w:themeColor="text1"/>
          <w:sz w:val="26"/>
          <w:szCs w:val="26"/>
          <w:lang w:val="pt-BR"/>
        </w:rPr>
        <w:t>bao gồm</w:t>
      </w:r>
      <w:r w:rsidR="00850624" w:rsidRPr="00AC202A">
        <w:rPr>
          <w:color w:val="000000" w:themeColor="text1"/>
          <w:sz w:val="26"/>
          <w:szCs w:val="26"/>
          <w:lang w:val="pt-BR"/>
        </w:rPr>
        <w:t xml:space="preserve"> </w:t>
      </w:r>
      <w:r w:rsidR="00E27725">
        <w:rPr>
          <w:color w:val="000000" w:themeColor="text1"/>
          <w:sz w:val="26"/>
          <w:szCs w:val="26"/>
          <w:lang w:val="pt-BR"/>
        </w:rPr>
        <w:t>g</w:t>
      </w:r>
      <w:r w:rsidR="00FE10BA" w:rsidRPr="00AC202A">
        <w:rPr>
          <w:color w:val="000000" w:themeColor="text1"/>
          <w:sz w:val="26"/>
          <w:szCs w:val="26"/>
          <w:lang w:val="pt-BR"/>
        </w:rPr>
        <w:t>iảng viên, cựu sinh viên,</w:t>
      </w:r>
      <w:r w:rsidR="00257112">
        <w:rPr>
          <w:color w:val="000000" w:themeColor="text1"/>
          <w:sz w:val="26"/>
          <w:szCs w:val="26"/>
          <w:lang w:val="pt-BR"/>
        </w:rPr>
        <w:t xml:space="preserve"> </w:t>
      </w:r>
      <w:r w:rsidR="00257112" w:rsidRPr="00E0797A">
        <w:rPr>
          <w:color w:val="000000" w:themeColor="text1"/>
          <w:sz w:val="26"/>
          <w:szCs w:val="26"/>
          <w:lang w:val="pt-BR"/>
        </w:rPr>
        <w:t>sinh viên</w:t>
      </w:r>
      <w:r w:rsidR="00257112">
        <w:rPr>
          <w:color w:val="000000" w:themeColor="text1"/>
          <w:sz w:val="26"/>
          <w:szCs w:val="26"/>
          <w:lang w:val="pt-BR"/>
        </w:rPr>
        <w:t>,</w:t>
      </w:r>
      <w:r w:rsidR="00FE10BA" w:rsidRPr="00AC202A">
        <w:rPr>
          <w:color w:val="000000" w:themeColor="text1"/>
          <w:sz w:val="26"/>
          <w:szCs w:val="26"/>
          <w:lang w:val="pt-BR"/>
        </w:rPr>
        <w:t xml:space="preserve"> nhà tuyển dụng, các tổ chức xã hội - nghề nghiệp, các nhà khoa học, các chuyên gia giáo dục có am hiểu về ngành đào tạo</w:t>
      </w:r>
      <w:r w:rsidR="00075484">
        <w:rPr>
          <w:color w:val="000000" w:themeColor="text1"/>
          <w:sz w:val="26"/>
          <w:szCs w:val="26"/>
          <w:lang w:val="pt-BR"/>
        </w:rPr>
        <w:t>;</w:t>
      </w:r>
    </w:p>
    <w:p w14:paraId="4F9C2470" w14:textId="4254C3A5" w:rsidR="00976AA0" w:rsidRPr="000D7153" w:rsidRDefault="00976AA0" w:rsidP="00AD5EFC">
      <w:pPr>
        <w:spacing w:line="300" w:lineRule="auto"/>
        <w:ind w:firstLine="360"/>
        <w:jc w:val="both"/>
        <w:rPr>
          <w:sz w:val="26"/>
          <w:szCs w:val="26"/>
          <w:lang w:val="pt-BR"/>
        </w:rPr>
      </w:pPr>
      <w:r w:rsidRPr="000D7153">
        <w:rPr>
          <w:sz w:val="26"/>
          <w:szCs w:val="26"/>
          <w:lang w:val="pt-BR"/>
        </w:rPr>
        <w:tab/>
        <w:t>b)</w:t>
      </w:r>
      <w:r w:rsidR="00821C69">
        <w:rPr>
          <w:sz w:val="26"/>
          <w:szCs w:val="26"/>
          <w:lang w:val="pt-BR"/>
        </w:rPr>
        <w:t xml:space="preserve"> N</w:t>
      </w:r>
      <w:r w:rsidRPr="000D7153">
        <w:rPr>
          <w:sz w:val="26"/>
          <w:szCs w:val="26"/>
          <w:lang w:val="pt-BR"/>
        </w:rPr>
        <w:t>hà tuyển dụng phải có đại diện các vùng, miền trong nước;</w:t>
      </w:r>
    </w:p>
    <w:p w14:paraId="5B15E665" w14:textId="5880E476" w:rsidR="00A03131" w:rsidRPr="000D7153" w:rsidRDefault="00A03131" w:rsidP="00AD5EFC">
      <w:pPr>
        <w:spacing w:line="300" w:lineRule="auto"/>
        <w:jc w:val="both"/>
        <w:rPr>
          <w:sz w:val="26"/>
          <w:szCs w:val="26"/>
          <w:lang w:val="pt-BR"/>
        </w:rPr>
      </w:pPr>
      <w:r w:rsidRPr="000D7153">
        <w:rPr>
          <w:sz w:val="26"/>
          <w:szCs w:val="26"/>
          <w:lang w:val="pt-BR"/>
        </w:rPr>
        <w:tab/>
        <w:t xml:space="preserve">3. Thời gian </w:t>
      </w:r>
      <w:r w:rsidR="002506FA" w:rsidRPr="000D7153">
        <w:rPr>
          <w:sz w:val="26"/>
          <w:szCs w:val="26"/>
          <w:lang w:val="pt-BR"/>
        </w:rPr>
        <w:t>lấy ý kiến</w:t>
      </w:r>
      <w:r w:rsidRPr="000D7153">
        <w:rPr>
          <w:sz w:val="26"/>
          <w:szCs w:val="26"/>
          <w:lang w:val="pt-BR"/>
        </w:rPr>
        <w:t xml:space="preserve">: </w:t>
      </w:r>
      <w:r w:rsidR="00A822A5" w:rsidRPr="000D7153">
        <w:rPr>
          <w:sz w:val="26"/>
          <w:szCs w:val="26"/>
          <w:lang w:val="pt-BR"/>
        </w:rPr>
        <w:t xml:space="preserve">Các khoa chuyên môn triển khai lấy ý kiến các bên liên quan về </w:t>
      </w:r>
      <w:r w:rsidR="00B6263D">
        <w:rPr>
          <w:sz w:val="26"/>
          <w:szCs w:val="26"/>
          <w:lang w:val="pt-BR"/>
        </w:rPr>
        <w:t>CĐR</w:t>
      </w:r>
      <w:r w:rsidR="00A822A5" w:rsidRPr="000D7153">
        <w:rPr>
          <w:sz w:val="26"/>
          <w:szCs w:val="26"/>
          <w:lang w:val="pt-BR"/>
        </w:rPr>
        <w:t xml:space="preserve"> hiện hành</w:t>
      </w:r>
      <w:r w:rsidR="00A822A5" w:rsidRPr="000D7153">
        <w:rPr>
          <w:b/>
          <w:sz w:val="26"/>
          <w:szCs w:val="26"/>
          <w:lang w:val="pt-BR"/>
        </w:rPr>
        <w:t xml:space="preserve"> </w:t>
      </w:r>
      <w:r w:rsidR="00A822A5" w:rsidRPr="000D7153">
        <w:rPr>
          <w:sz w:val="26"/>
          <w:szCs w:val="26"/>
          <w:lang w:val="pt-BR"/>
        </w:rPr>
        <w:t>theo kế hoạch tổng thể của Khoa và Học viện hằng năm (nếu có)</w:t>
      </w:r>
    </w:p>
    <w:p w14:paraId="0DFD62CA" w14:textId="5ACFAE68" w:rsidR="000B3771" w:rsidRDefault="00192A7A" w:rsidP="00AD5EFC">
      <w:pPr>
        <w:spacing w:after="0" w:line="300" w:lineRule="auto"/>
        <w:jc w:val="both"/>
        <w:rPr>
          <w:sz w:val="26"/>
          <w:szCs w:val="26"/>
          <w:lang w:val="sv-SE"/>
        </w:rPr>
      </w:pPr>
      <w:r>
        <w:rPr>
          <w:sz w:val="26"/>
          <w:szCs w:val="26"/>
          <w:lang w:val="sv-SE"/>
        </w:rPr>
        <w:tab/>
      </w:r>
      <w:r w:rsidR="006A5917">
        <w:rPr>
          <w:sz w:val="26"/>
          <w:szCs w:val="26"/>
          <w:lang w:val="sv-SE"/>
        </w:rPr>
        <w:t>4</w:t>
      </w:r>
      <w:r w:rsidR="008C07D8">
        <w:rPr>
          <w:sz w:val="26"/>
          <w:szCs w:val="26"/>
          <w:lang w:val="sv-SE"/>
        </w:rPr>
        <w:t>.</w:t>
      </w:r>
      <w:r w:rsidR="00FE10BA">
        <w:rPr>
          <w:sz w:val="26"/>
          <w:szCs w:val="26"/>
          <w:lang w:val="sv-SE"/>
        </w:rPr>
        <w:t xml:space="preserve"> </w:t>
      </w:r>
      <w:r w:rsidR="00FE10BA" w:rsidRPr="00B66D53">
        <w:rPr>
          <w:sz w:val="26"/>
          <w:szCs w:val="26"/>
          <w:lang w:val="sv-SE"/>
        </w:rPr>
        <w:t xml:space="preserve">Hình thức </w:t>
      </w:r>
      <w:r w:rsidR="002506FA">
        <w:rPr>
          <w:sz w:val="26"/>
          <w:szCs w:val="26"/>
          <w:lang w:val="sv-SE"/>
        </w:rPr>
        <w:t>lấy ý kiến</w:t>
      </w:r>
      <w:r w:rsidR="00FE10BA">
        <w:rPr>
          <w:sz w:val="26"/>
          <w:szCs w:val="26"/>
          <w:lang w:val="sv-SE"/>
        </w:rPr>
        <w:t xml:space="preserve">: </w:t>
      </w:r>
      <w:r w:rsidR="00FE10BA" w:rsidRPr="003C3C7C">
        <w:rPr>
          <w:sz w:val="26"/>
          <w:szCs w:val="26"/>
          <w:lang w:val="sv-SE"/>
        </w:rPr>
        <w:t xml:space="preserve">Căn cứ vào tình hình thực tế các khoa chuyên môn có thể triển khai lấy ý kiến các bên liên quan về </w:t>
      </w:r>
      <w:r w:rsidR="00B6263D">
        <w:rPr>
          <w:sz w:val="26"/>
          <w:szCs w:val="26"/>
          <w:lang w:val="sv-SE"/>
        </w:rPr>
        <w:t>CĐR</w:t>
      </w:r>
      <w:r w:rsidR="00BE7108">
        <w:rPr>
          <w:sz w:val="26"/>
          <w:szCs w:val="26"/>
          <w:lang w:val="sv-SE"/>
        </w:rPr>
        <w:t xml:space="preserve"> hiện hành</w:t>
      </w:r>
      <w:r w:rsidR="00FE10BA" w:rsidRPr="003C3C7C">
        <w:rPr>
          <w:sz w:val="26"/>
          <w:szCs w:val="26"/>
          <w:lang w:val="sv-SE"/>
        </w:rPr>
        <w:t xml:space="preserve"> </w:t>
      </w:r>
      <w:r w:rsidR="00A822A5">
        <w:rPr>
          <w:sz w:val="26"/>
          <w:szCs w:val="26"/>
          <w:lang w:val="sv-SE"/>
        </w:rPr>
        <w:t xml:space="preserve">bằng một trong </w:t>
      </w:r>
      <w:r w:rsidR="00FE10BA" w:rsidRPr="003C3C7C">
        <w:rPr>
          <w:sz w:val="26"/>
          <w:szCs w:val="26"/>
          <w:lang w:val="sv-SE"/>
        </w:rPr>
        <w:t xml:space="preserve">các hình thức như: </w:t>
      </w:r>
      <w:r w:rsidR="00A822A5">
        <w:rPr>
          <w:sz w:val="26"/>
          <w:szCs w:val="26"/>
          <w:lang w:val="sv-SE"/>
        </w:rPr>
        <w:t xml:space="preserve">tổ </w:t>
      </w:r>
      <w:r w:rsidR="00FE10BA">
        <w:rPr>
          <w:sz w:val="26"/>
          <w:szCs w:val="26"/>
          <w:lang w:val="sv-SE"/>
        </w:rPr>
        <w:t>chức h</w:t>
      </w:r>
      <w:r w:rsidR="00FE10BA" w:rsidRPr="003C3C7C">
        <w:rPr>
          <w:sz w:val="26"/>
          <w:szCs w:val="26"/>
          <w:lang w:val="sv-SE"/>
        </w:rPr>
        <w:t xml:space="preserve">ội thảo, </w:t>
      </w:r>
      <w:r w:rsidR="00FE10BA">
        <w:rPr>
          <w:sz w:val="26"/>
          <w:szCs w:val="26"/>
          <w:lang w:val="sv-SE"/>
        </w:rPr>
        <w:t>p</w:t>
      </w:r>
      <w:r w:rsidR="00FE10BA" w:rsidRPr="003C3C7C">
        <w:rPr>
          <w:sz w:val="26"/>
          <w:szCs w:val="26"/>
          <w:lang w:val="sv-SE"/>
        </w:rPr>
        <w:t>hát phiếu lấy ý kiế</w:t>
      </w:r>
      <w:r w:rsidR="00FE10BA">
        <w:rPr>
          <w:sz w:val="26"/>
          <w:szCs w:val="26"/>
          <w:lang w:val="sv-SE"/>
        </w:rPr>
        <w:t>n, l</w:t>
      </w:r>
      <w:r w:rsidR="00FE10BA" w:rsidRPr="003C3C7C">
        <w:rPr>
          <w:sz w:val="26"/>
          <w:szCs w:val="26"/>
          <w:lang w:val="sv-SE"/>
        </w:rPr>
        <w:t>ấy ý kiế</w:t>
      </w:r>
      <w:r w:rsidR="00FE10BA">
        <w:rPr>
          <w:sz w:val="26"/>
          <w:szCs w:val="26"/>
          <w:lang w:val="sv-SE"/>
        </w:rPr>
        <w:t>n online, p</w:t>
      </w:r>
      <w:r w:rsidR="00FE10BA" w:rsidRPr="003C3C7C">
        <w:rPr>
          <w:sz w:val="26"/>
          <w:szCs w:val="26"/>
          <w:lang w:val="sv-SE"/>
        </w:rPr>
        <w:t>hỏng vấn trực tiếp hoặc gọi điện thoại</w:t>
      </w:r>
      <w:r w:rsidR="00925280">
        <w:rPr>
          <w:sz w:val="26"/>
          <w:szCs w:val="26"/>
          <w:lang w:val="sv-SE"/>
        </w:rPr>
        <w:t>.</w:t>
      </w:r>
    </w:p>
    <w:p w14:paraId="6A0D1132" w14:textId="441ABFA4" w:rsidR="00A53C3D" w:rsidRDefault="006A5917" w:rsidP="00AD5EFC">
      <w:pPr>
        <w:spacing w:after="0" w:line="300" w:lineRule="auto"/>
        <w:ind w:firstLine="720"/>
        <w:jc w:val="both"/>
        <w:rPr>
          <w:rFonts w:eastAsia="Times New Roman"/>
          <w:bCs/>
          <w:sz w:val="26"/>
          <w:szCs w:val="26"/>
        </w:rPr>
      </w:pPr>
      <w:r>
        <w:rPr>
          <w:rFonts w:eastAsia="Times New Roman"/>
          <w:bCs/>
          <w:sz w:val="26"/>
          <w:szCs w:val="26"/>
        </w:rPr>
        <w:t>5</w:t>
      </w:r>
      <w:r w:rsidR="00A53C3D" w:rsidRPr="0039254C">
        <w:rPr>
          <w:rFonts w:eastAsia="Times New Roman"/>
          <w:bCs/>
          <w:sz w:val="26"/>
          <w:szCs w:val="26"/>
        </w:rPr>
        <w:t>.</w:t>
      </w:r>
      <w:r w:rsidR="00A53C3D">
        <w:rPr>
          <w:rFonts w:eastAsia="Times New Roman"/>
          <w:bCs/>
          <w:sz w:val="26"/>
          <w:szCs w:val="26"/>
        </w:rPr>
        <w:t xml:space="preserve"> Dung lượng</w:t>
      </w:r>
      <w:r w:rsidR="00A53C3D" w:rsidRPr="0039254C">
        <w:rPr>
          <w:rFonts w:eastAsia="Times New Roman"/>
          <w:bCs/>
          <w:sz w:val="26"/>
          <w:szCs w:val="26"/>
        </w:rPr>
        <w:t xml:space="preserve"> mẫu </w:t>
      </w:r>
      <w:r w:rsidR="007011B1">
        <w:rPr>
          <w:rFonts w:eastAsia="Times New Roman"/>
          <w:bCs/>
          <w:sz w:val="26"/>
          <w:szCs w:val="26"/>
        </w:rPr>
        <w:t>lấy ý kiến</w:t>
      </w:r>
    </w:p>
    <w:p w14:paraId="12599710" w14:textId="5527FD5B" w:rsidR="00A53C3D" w:rsidRPr="007E0BA7" w:rsidRDefault="007F3E3E" w:rsidP="00AD5EFC">
      <w:pPr>
        <w:pStyle w:val="Heading1"/>
        <w:numPr>
          <w:ilvl w:val="0"/>
          <w:numId w:val="28"/>
        </w:numPr>
        <w:shd w:val="clear" w:color="auto" w:fill="FFFFFF" w:themeFill="background1"/>
        <w:tabs>
          <w:tab w:val="left" w:pos="993"/>
        </w:tabs>
        <w:spacing w:before="120" w:after="120" w:line="300" w:lineRule="auto"/>
        <w:ind w:right="0"/>
        <w:jc w:val="both"/>
        <w:rPr>
          <w:b w:val="0"/>
          <w:bCs w:val="0"/>
          <w:color w:val="000000" w:themeColor="text1"/>
          <w:spacing w:val="-4"/>
          <w:sz w:val="26"/>
          <w:szCs w:val="26"/>
          <w:lang w:val="pt-BR"/>
        </w:rPr>
      </w:pPr>
      <w:r w:rsidRPr="007E0BA7">
        <w:rPr>
          <w:b w:val="0"/>
          <w:bCs w:val="0"/>
          <w:color w:val="000000" w:themeColor="text1"/>
          <w:spacing w:val="-4"/>
          <w:sz w:val="26"/>
          <w:szCs w:val="26"/>
          <w:lang w:val="pt-BR"/>
        </w:rPr>
        <w:lastRenderedPageBreak/>
        <w:t xml:space="preserve">Giảng viên, </w:t>
      </w:r>
      <w:r w:rsidR="00A822A5">
        <w:rPr>
          <w:b w:val="0"/>
          <w:bCs w:val="0"/>
          <w:color w:val="000000" w:themeColor="text1"/>
          <w:spacing w:val="-4"/>
          <w:sz w:val="26"/>
          <w:szCs w:val="26"/>
          <w:lang w:val="pt-BR"/>
        </w:rPr>
        <w:t>c</w:t>
      </w:r>
      <w:r w:rsidR="00A822A5" w:rsidRPr="007E0BA7">
        <w:rPr>
          <w:b w:val="0"/>
          <w:bCs w:val="0"/>
          <w:color w:val="000000" w:themeColor="text1"/>
          <w:spacing w:val="-4"/>
          <w:sz w:val="26"/>
          <w:szCs w:val="26"/>
          <w:lang w:val="pt-BR"/>
        </w:rPr>
        <w:t xml:space="preserve">ựu </w:t>
      </w:r>
      <w:r w:rsidR="00630D66">
        <w:rPr>
          <w:b w:val="0"/>
          <w:bCs w:val="0"/>
          <w:color w:val="000000" w:themeColor="text1"/>
          <w:spacing w:val="-4"/>
          <w:sz w:val="26"/>
          <w:szCs w:val="26"/>
          <w:lang w:val="pt-BR"/>
        </w:rPr>
        <w:t>sinh viên,</w:t>
      </w:r>
      <w:r w:rsidR="002B0D9E">
        <w:rPr>
          <w:b w:val="0"/>
          <w:bCs w:val="0"/>
          <w:color w:val="000000" w:themeColor="text1"/>
          <w:spacing w:val="-4"/>
          <w:sz w:val="26"/>
          <w:szCs w:val="26"/>
          <w:lang w:val="pt-BR"/>
        </w:rPr>
        <w:t xml:space="preserve"> sinh viên và</w:t>
      </w:r>
      <w:r w:rsidR="00630D66">
        <w:rPr>
          <w:b w:val="0"/>
          <w:bCs w:val="0"/>
          <w:color w:val="000000" w:themeColor="text1"/>
          <w:spacing w:val="-4"/>
          <w:sz w:val="26"/>
          <w:szCs w:val="26"/>
          <w:lang w:val="pt-BR"/>
        </w:rPr>
        <w:t xml:space="preserve"> nhà tuyển dụng: T</w:t>
      </w:r>
      <w:r w:rsidR="00A53C3D" w:rsidRPr="007E0BA7">
        <w:rPr>
          <w:b w:val="0"/>
          <w:bCs w:val="0"/>
          <w:color w:val="000000" w:themeColor="text1"/>
          <w:spacing w:val="-4"/>
          <w:sz w:val="26"/>
          <w:szCs w:val="26"/>
          <w:lang w:val="pt-BR"/>
        </w:rPr>
        <w:t xml:space="preserve">ối thiểu </w:t>
      </w:r>
      <w:r w:rsidR="00760FF7" w:rsidRPr="007E0BA7">
        <w:rPr>
          <w:b w:val="0"/>
          <w:bCs w:val="0"/>
          <w:color w:val="000000" w:themeColor="text1"/>
          <w:spacing w:val="-4"/>
          <w:sz w:val="26"/>
          <w:szCs w:val="26"/>
          <w:lang w:val="pt-BR"/>
        </w:rPr>
        <w:t>30</w:t>
      </w:r>
      <w:r w:rsidR="00A53C3D" w:rsidRPr="007E0BA7">
        <w:rPr>
          <w:b w:val="0"/>
          <w:bCs w:val="0"/>
          <w:color w:val="000000" w:themeColor="text1"/>
          <w:spacing w:val="-4"/>
          <w:sz w:val="26"/>
          <w:szCs w:val="26"/>
          <w:lang w:val="pt-BR"/>
        </w:rPr>
        <w:t xml:space="preserve"> phiếu/ CTĐT/ đối tượng. </w:t>
      </w:r>
    </w:p>
    <w:p w14:paraId="120509DF" w14:textId="222AC5CF" w:rsidR="00A53C3D" w:rsidRPr="00FF283A" w:rsidRDefault="00773CFC" w:rsidP="00AD5EFC">
      <w:pPr>
        <w:pStyle w:val="Heading1"/>
        <w:shd w:val="clear" w:color="auto" w:fill="FFFFFF" w:themeFill="background1"/>
        <w:tabs>
          <w:tab w:val="left" w:pos="993"/>
        </w:tabs>
        <w:spacing w:before="120" w:after="120" w:line="300" w:lineRule="auto"/>
        <w:ind w:left="710" w:right="0"/>
        <w:jc w:val="both"/>
        <w:rPr>
          <w:b w:val="0"/>
          <w:bCs w:val="0"/>
          <w:color w:val="000000" w:themeColor="text1"/>
          <w:sz w:val="26"/>
          <w:szCs w:val="26"/>
          <w:lang w:val="pt-BR"/>
        </w:rPr>
      </w:pPr>
      <w:r>
        <w:rPr>
          <w:b w:val="0"/>
          <w:color w:val="000000" w:themeColor="text1"/>
          <w:sz w:val="26"/>
          <w:szCs w:val="26"/>
          <w:lang w:val="pt-BR"/>
        </w:rPr>
        <w:t>b)</w:t>
      </w:r>
      <w:r w:rsidR="00A53C3D" w:rsidRPr="001853FB">
        <w:rPr>
          <w:b w:val="0"/>
          <w:color w:val="000000" w:themeColor="text1"/>
          <w:sz w:val="26"/>
          <w:szCs w:val="26"/>
          <w:lang w:val="pt-BR"/>
        </w:rPr>
        <w:t>T</w:t>
      </w:r>
      <w:r w:rsidR="00A53C3D" w:rsidRPr="001853FB">
        <w:rPr>
          <w:b w:val="0"/>
          <w:color w:val="000000" w:themeColor="text1"/>
          <w:sz w:val="26"/>
          <w:szCs w:val="26"/>
          <w:lang w:val="nb-NO"/>
        </w:rPr>
        <w:t>ổ chức xã hội nghề nghiệp</w:t>
      </w:r>
      <w:r w:rsidR="00A53C3D" w:rsidRPr="001853FB">
        <w:rPr>
          <w:b w:val="0"/>
          <w:bCs w:val="0"/>
          <w:color w:val="000000" w:themeColor="text1"/>
          <w:sz w:val="26"/>
          <w:szCs w:val="26"/>
          <w:lang w:val="pt-BR"/>
        </w:rPr>
        <w:t>,</w:t>
      </w:r>
      <w:r w:rsidR="00A53C3D" w:rsidRPr="00835E46">
        <w:rPr>
          <w:b w:val="0"/>
          <w:bCs w:val="0"/>
          <w:color w:val="000000" w:themeColor="text1"/>
          <w:sz w:val="26"/>
          <w:szCs w:val="26"/>
          <w:lang w:val="pt-BR"/>
        </w:rPr>
        <w:t xml:space="preserve"> các</w:t>
      </w:r>
      <w:r w:rsidR="000D7153">
        <w:rPr>
          <w:b w:val="0"/>
          <w:bCs w:val="0"/>
          <w:color w:val="000000" w:themeColor="text1"/>
          <w:sz w:val="26"/>
          <w:szCs w:val="26"/>
          <w:lang w:val="pt-BR"/>
        </w:rPr>
        <w:t xml:space="preserve"> nhà khoa học, các chuyên gia: T</w:t>
      </w:r>
      <w:r w:rsidR="00A53C3D" w:rsidRPr="00835E46">
        <w:rPr>
          <w:b w:val="0"/>
          <w:bCs w:val="0"/>
          <w:color w:val="000000" w:themeColor="text1"/>
          <w:sz w:val="26"/>
          <w:szCs w:val="26"/>
          <w:lang w:val="pt-BR"/>
        </w:rPr>
        <w:t>ối thiểu 05 phiếu/ CTĐT/ đối tượng.</w:t>
      </w:r>
    </w:p>
    <w:p w14:paraId="0650EFD2" w14:textId="59B1E858" w:rsidR="00A53C3D" w:rsidRPr="009E2021" w:rsidRDefault="006A5917" w:rsidP="00AD5EFC">
      <w:pPr>
        <w:spacing w:after="0" w:line="300" w:lineRule="auto"/>
        <w:ind w:firstLine="720"/>
        <w:jc w:val="both"/>
        <w:rPr>
          <w:rFonts w:eastAsia="Times New Roman"/>
          <w:bCs/>
          <w:sz w:val="26"/>
          <w:szCs w:val="26"/>
          <w:lang w:val="pt-BR"/>
        </w:rPr>
      </w:pPr>
      <w:r>
        <w:rPr>
          <w:rFonts w:eastAsia="Times New Roman"/>
          <w:bCs/>
          <w:sz w:val="26"/>
          <w:szCs w:val="26"/>
          <w:lang w:val="pt-BR"/>
        </w:rPr>
        <w:t>6</w:t>
      </w:r>
      <w:r w:rsidR="00A53C3D" w:rsidRPr="008C1B82">
        <w:rPr>
          <w:rFonts w:eastAsia="Times New Roman"/>
          <w:bCs/>
          <w:sz w:val="26"/>
          <w:szCs w:val="26"/>
          <w:lang w:val="pt-BR"/>
        </w:rPr>
        <w:t xml:space="preserve">. Tổng hợp, phân tích và viết báo cáo kết quả </w:t>
      </w:r>
      <w:r w:rsidR="00C06CB6">
        <w:rPr>
          <w:rFonts w:eastAsia="Times New Roman"/>
          <w:bCs/>
          <w:sz w:val="26"/>
          <w:szCs w:val="26"/>
          <w:lang w:val="pt-BR"/>
        </w:rPr>
        <w:t>lấy ý kiến</w:t>
      </w:r>
      <w:r w:rsidR="00E06F48">
        <w:rPr>
          <w:rFonts w:eastAsia="Times New Roman"/>
          <w:bCs/>
          <w:sz w:val="26"/>
          <w:szCs w:val="26"/>
          <w:lang w:val="pt-BR"/>
        </w:rPr>
        <w:t>.</w:t>
      </w:r>
    </w:p>
    <w:p w14:paraId="05894FA4" w14:textId="0FB4380E" w:rsidR="00123B8F" w:rsidRPr="00A8019C" w:rsidRDefault="00123B8F" w:rsidP="00AD5EFC">
      <w:pPr>
        <w:pStyle w:val="ListParagraph"/>
        <w:spacing w:line="300" w:lineRule="auto"/>
        <w:ind w:left="0" w:firstLine="0"/>
        <w:jc w:val="both"/>
        <w:rPr>
          <w:sz w:val="26"/>
          <w:szCs w:val="26"/>
          <w:lang w:val="sv-SE"/>
        </w:rPr>
      </w:pPr>
      <w:r w:rsidRPr="00A8019C">
        <w:rPr>
          <w:b/>
          <w:sz w:val="26"/>
          <w:szCs w:val="26"/>
          <w:lang w:val="sv-SE"/>
        </w:rPr>
        <w:t>Điều 1</w:t>
      </w:r>
      <w:r w:rsidR="00E01E87">
        <w:rPr>
          <w:b/>
          <w:sz w:val="26"/>
          <w:szCs w:val="26"/>
          <w:lang w:val="sv-SE"/>
        </w:rPr>
        <w:t>2</w:t>
      </w:r>
      <w:r w:rsidRPr="00A8019C">
        <w:rPr>
          <w:b/>
          <w:sz w:val="26"/>
          <w:szCs w:val="26"/>
          <w:lang w:val="sv-SE"/>
        </w:rPr>
        <w:t>. Thực hiện cải tiến chuẩn đầu ra</w:t>
      </w:r>
    </w:p>
    <w:p w14:paraId="7C2F3087" w14:textId="2DC07B24" w:rsidR="00BA4FEF" w:rsidRPr="005D6830" w:rsidRDefault="00C82D4F" w:rsidP="00AD5EFC">
      <w:pPr>
        <w:spacing w:line="300" w:lineRule="auto"/>
        <w:jc w:val="both"/>
        <w:rPr>
          <w:sz w:val="26"/>
          <w:szCs w:val="26"/>
          <w:lang w:val="sv-SE"/>
        </w:rPr>
      </w:pPr>
      <w:r>
        <w:rPr>
          <w:sz w:val="26"/>
          <w:szCs w:val="26"/>
          <w:lang w:val="sv-SE"/>
        </w:rPr>
        <w:tab/>
      </w:r>
      <w:r w:rsidR="00BD517B">
        <w:rPr>
          <w:sz w:val="26"/>
          <w:szCs w:val="26"/>
          <w:lang w:val="sv-SE"/>
        </w:rPr>
        <w:t>1</w:t>
      </w:r>
      <w:r w:rsidR="00BA4FEF">
        <w:rPr>
          <w:sz w:val="26"/>
          <w:szCs w:val="26"/>
          <w:lang w:val="sv-SE"/>
        </w:rPr>
        <w:t xml:space="preserve">. </w:t>
      </w:r>
      <w:r w:rsidR="00BA4FEF" w:rsidRPr="005D6830">
        <w:rPr>
          <w:sz w:val="26"/>
          <w:szCs w:val="26"/>
          <w:lang w:val="sv-SE"/>
        </w:rPr>
        <w:t xml:space="preserve">Xác định </w:t>
      </w:r>
      <w:r w:rsidR="00F66CEC">
        <w:rPr>
          <w:sz w:val="26"/>
          <w:szCs w:val="26"/>
          <w:lang w:val="sv-SE"/>
        </w:rPr>
        <w:t xml:space="preserve">lại </w:t>
      </w:r>
      <w:r w:rsidR="00BA4FEF" w:rsidRPr="005D6830">
        <w:rPr>
          <w:sz w:val="26"/>
          <w:szCs w:val="26"/>
          <w:lang w:val="sv-SE"/>
        </w:rPr>
        <w:t xml:space="preserve">mục tiêu </w:t>
      </w:r>
      <w:r w:rsidR="00C643C3">
        <w:rPr>
          <w:sz w:val="26"/>
          <w:szCs w:val="26"/>
          <w:lang w:val="sv-SE"/>
        </w:rPr>
        <w:t>CTĐT</w:t>
      </w:r>
      <w:r w:rsidR="00C64261">
        <w:rPr>
          <w:sz w:val="26"/>
          <w:szCs w:val="26"/>
          <w:lang w:val="sv-SE"/>
        </w:rPr>
        <w:t xml:space="preserve"> hiện hành</w:t>
      </w:r>
    </w:p>
    <w:p w14:paraId="54681A61" w14:textId="77777777" w:rsidR="00630B1D" w:rsidRDefault="00BA4FEF" w:rsidP="00AD5EFC">
      <w:pPr>
        <w:spacing w:line="300" w:lineRule="auto"/>
        <w:ind w:left="426" w:firstLine="360"/>
        <w:jc w:val="both"/>
        <w:rPr>
          <w:sz w:val="26"/>
          <w:szCs w:val="26"/>
          <w:lang w:val="sv-SE"/>
        </w:rPr>
      </w:pPr>
      <w:r>
        <w:rPr>
          <w:sz w:val="26"/>
          <w:szCs w:val="26"/>
          <w:lang w:val="sv-SE"/>
        </w:rPr>
        <w:t>Căn cứ vào chiến lược phát triển ngành nghề của các Bộ, Ngành, địa phương có liên quan; tầm nhìn, sứ mạng, triết lý giáo dục của Học viện</w:t>
      </w:r>
      <w:r w:rsidR="00E01E87">
        <w:rPr>
          <w:sz w:val="26"/>
          <w:szCs w:val="26"/>
          <w:lang w:val="sv-SE"/>
        </w:rPr>
        <w:t xml:space="preserve"> và Khoa và </w:t>
      </w:r>
      <w:r>
        <w:rPr>
          <w:sz w:val="26"/>
          <w:szCs w:val="26"/>
          <w:lang w:val="sv-SE"/>
        </w:rPr>
        <w:t xml:space="preserve">kết quả </w:t>
      </w:r>
      <w:r w:rsidR="00C06CB6">
        <w:rPr>
          <w:sz w:val="26"/>
          <w:szCs w:val="26"/>
          <w:lang w:val="sv-SE"/>
        </w:rPr>
        <w:t>lấy ý kiến</w:t>
      </w:r>
      <w:r>
        <w:rPr>
          <w:sz w:val="26"/>
          <w:szCs w:val="26"/>
          <w:lang w:val="sv-SE"/>
        </w:rPr>
        <w:t xml:space="preserve"> các bên liên quan về </w:t>
      </w:r>
      <w:r w:rsidR="00B6263D">
        <w:rPr>
          <w:sz w:val="26"/>
          <w:szCs w:val="26"/>
          <w:lang w:val="sv-SE"/>
        </w:rPr>
        <w:t>CĐR</w:t>
      </w:r>
      <w:r>
        <w:rPr>
          <w:sz w:val="26"/>
          <w:szCs w:val="26"/>
          <w:lang w:val="sv-SE"/>
        </w:rPr>
        <w:t xml:space="preserve"> hiện hành, khoa chuyên môn rà soát </w:t>
      </w:r>
      <w:r w:rsidR="00E01E87">
        <w:rPr>
          <w:sz w:val="26"/>
          <w:szCs w:val="26"/>
          <w:lang w:val="sv-SE"/>
        </w:rPr>
        <w:t xml:space="preserve">và xác định </w:t>
      </w:r>
      <w:r>
        <w:rPr>
          <w:sz w:val="26"/>
          <w:szCs w:val="26"/>
          <w:lang w:val="sv-SE"/>
        </w:rPr>
        <w:t xml:space="preserve">lại mục tiêu chung và mục tiêu cụ thể của </w:t>
      </w:r>
      <w:r w:rsidR="00C643C3">
        <w:rPr>
          <w:sz w:val="26"/>
          <w:szCs w:val="26"/>
          <w:lang w:val="sv-SE"/>
        </w:rPr>
        <w:t>CTĐT</w:t>
      </w:r>
      <w:r>
        <w:rPr>
          <w:sz w:val="26"/>
          <w:szCs w:val="26"/>
          <w:lang w:val="sv-SE"/>
        </w:rPr>
        <w:t>.</w:t>
      </w:r>
    </w:p>
    <w:p w14:paraId="0DA1B96B" w14:textId="2EA51081" w:rsidR="00C82D4F" w:rsidRDefault="00630B1D" w:rsidP="00630B1D">
      <w:pPr>
        <w:spacing w:line="300" w:lineRule="auto"/>
        <w:jc w:val="both"/>
        <w:rPr>
          <w:sz w:val="26"/>
          <w:szCs w:val="26"/>
          <w:lang w:val="sv-SE"/>
        </w:rPr>
      </w:pPr>
      <w:r>
        <w:rPr>
          <w:sz w:val="26"/>
          <w:szCs w:val="26"/>
          <w:lang w:val="sv-SE"/>
        </w:rPr>
        <w:tab/>
      </w:r>
      <w:r w:rsidR="00C82D4F">
        <w:rPr>
          <w:sz w:val="26"/>
          <w:szCs w:val="26"/>
          <w:lang w:val="sv-SE"/>
        </w:rPr>
        <w:t xml:space="preserve">2. </w:t>
      </w:r>
      <w:r w:rsidR="00BA4FEF" w:rsidRPr="00C82D4F">
        <w:rPr>
          <w:sz w:val="26"/>
          <w:szCs w:val="26"/>
          <w:lang w:val="sv-SE"/>
        </w:rPr>
        <w:t>Xây dựng dự thảo chuẩn đầu ra</w:t>
      </w:r>
      <w:r w:rsidR="002F34E7" w:rsidRPr="00C82D4F">
        <w:rPr>
          <w:sz w:val="26"/>
          <w:szCs w:val="26"/>
          <w:lang w:val="sv-SE"/>
        </w:rPr>
        <w:t xml:space="preserve"> cải tiến</w:t>
      </w:r>
    </w:p>
    <w:p w14:paraId="465F651E" w14:textId="239DD2D4" w:rsidR="00B07B8B" w:rsidRPr="00B07B8B" w:rsidRDefault="00630B1D" w:rsidP="00AD5EFC">
      <w:pPr>
        <w:spacing w:line="300" w:lineRule="auto"/>
        <w:jc w:val="both"/>
        <w:rPr>
          <w:sz w:val="26"/>
          <w:szCs w:val="26"/>
          <w:lang w:val="sv-SE"/>
        </w:rPr>
      </w:pPr>
      <w:r>
        <w:rPr>
          <w:sz w:val="26"/>
          <w:szCs w:val="26"/>
          <w:lang w:val="sv-SE"/>
        </w:rPr>
        <w:tab/>
      </w:r>
      <w:r w:rsidR="00B07B8B">
        <w:rPr>
          <w:sz w:val="26"/>
          <w:szCs w:val="26"/>
          <w:lang w:val="sv-SE"/>
        </w:rPr>
        <w:t>Thực hiện theo Khoản 3 Điều 9 của Quy định này</w:t>
      </w:r>
      <w:r w:rsidR="002C79E6">
        <w:rPr>
          <w:sz w:val="26"/>
          <w:szCs w:val="26"/>
          <w:lang w:val="sv-SE"/>
        </w:rPr>
        <w:t>.</w:t>
      </w:r>
    </w:p>
    <w:p w14:paraId="7C96029F" w14:textId="4BABF365" w:rsidR="00BA4FEF" w:rsidRDefault="00202FB8" w:rsidP="00AD5EFC">
      <w:pPr>
        <w:spacing w:line="300" w:lineRule="auto"/>
        <w:jc w:val="both"/>
        <w:rPr>
          <w:sz w:val="26"/>
          <w:szCs w:val="26"/>
          <w:lang w:val="sv-SE"/>
        </w:rPr>
      </w:pPr>
      <w:r>
        <w:rPr>
          <w:sz w:val="26"/>
          <w:szCs w:val="26"/>
          <w:lang w:val="sv-SE"/>
        </w:rPr>
        <w:tab/>
      </w:r>
      <w:r w:rsidR="00C82D4F">
        <w:rPr>
          <w:sz w:val="26"/>
          <w:szCs w:val="26"/>
          <w:lang w:val="sv-SE"/>
        </w:rPr>
        <w:t>3</w:t>
      </w:r>
      <w:r w:rsidR="005B575A">
        <w:rPr>
          <w:sz w:val="26"/>
          <w:szCs w:val="26"/>
          <w:lang w:val="sv-SE"/>
        </w:rPr>
        <w:t>.</w:t>
      </w:r>
      <w:r w:rsidR="00BA4FEF" w:rsidRPr="00E84900">
        <w:rPr>
          <w:sz w:val="26"/>
          <w:szCs w:val="26"/>
          <w:lang w:val="sv-SE"/>
        </w:rPr>
        <w:t xml:space="preserve"> Đối sánh chuẩ</w:t>
      </w:r>
      <w:r w:rsidR="00BA4FEF">
        <w:rPr>
          <w:sz w:val="26"/>
          <w:szCs w:val="26"/>
          <w:lang w:val="sv-SE"/>
        </w:rPr>
        <w:t>n đầu ra</w:t>
      </w:r>
      <w:r w:rsidR="00D9393A">
        <w:rPr>
          <w:sz w:val="26"/>
          <w:szCs w:val="26"/>
          <w:lang w:val="sv-SE"/>
        </w:rPr>
        <w:t xml:space="preserve"> cải tiến</w:t>
      </w:r>
    </w:p>
    <w:p w14:paraId="57AC9E2E" w14:textId="6BE70528" w:rsidR="00202FB8" w:rsidRDefault="00C82D4F" w:rsidP="00202FB8">
      <w:pPr>
        <w:spacing w:line="300" w:lineRule="auto"/>
        <w:jc w:val="both"/>
        <w:rPr>
          <w:spacing w:val="-2"/>
          <w:sz w:val="26"/>
          <w:szCs w:val="26"/>
          <w:lang w:val="sv-SE"/>
        </w:rPr>
      </w:pPr>
      <w:r>
        <w:rPr>
          <w:spacing w:val="-2"/>
          <w:sz w:val="26"/>
          <w:szCs w:val="26"/>
          <w:lang w:val="sv-SE"/>
        </w:rPr>
        <w:tab/>
      </w:r>
      <w:r w:rsidR="00BA4FEF" w:rsidRPr="00C15C42">
        <w:rPr>
          <w:spacing w:val="-2"/>
          <w:sz w:val="26"/>
          <w:szCs w:val="26"/>
          <w:lang w:val="sv-SE"/>
        </w:rPr>
        <w:t xml:space="preserve">Dự thảo </w:t>
      </w:r>
      <w:r w:rsidR="00B6263D">
        <w:rPr>
          <w:spacing w:val="-2"/>
          <w:sz w:val="26"/>
          <w:szCs w:val="26"/>
          <w:lang w:val="sv-SE"/>
        </w:rPr>
        <w:t>CĐR</w:t>
      </w:r>
      <w:r w:rsidR="00BA4FEF" w:rsidRPr="00971F67">
        <w:rPr>
          <w:spacing w:val="-2"/>
          <w:sz w:val="26"/>
          <w:szCs w:val="26"/>
          <w:lang w:val="sv-SE"/>
        </w:rPr>
        <w:t xml:space="preserve"> </w:t>
      </w:r>
      <w:r w:rsidR="00B07B8B">
        <w:rPr>
          <w:spacing w:val="-2"/>
          <w:sz w:val="26"/>
          <w:szCs w:val="26"/>
          <w:lang w:val="sv-SE"/>
        </w:rPr>
        <w:t xml:space="preserve">cải tiến </w:t>
      </w:r>
      <w:r w:rsidR="00BA4FEF" w:rsidRPr="00971F67">
        <w:rPr>
          <w:spacing w:val="-2"/>
          <w:sz w:val="26"/>
          <w:szCs w:val="26"/>
          <w:lang w:val="sv-SE"/>
        </w:rPr>
        <w:t xml:space="preserve">được đối sánh với </w:t>
      </w:r>
      <w:r w:rsidR="00B6263D">
        <w:rPr>
          <w:spacing w:val="-2"/>
          <w:sz w:val="26"/>
          <w:szCs w:val="26"/>
          <w:lang w:val="sv-SE"/>
        </w:rPr>
        <w:t>CĐR</w:t>
      </w:r>
      <w:r w:rsidR="00B6263D" w:rsidRPr="00971F67">
        <w:rPr>
          <w:spacing w:val="-2"/>
          <w:sz w:val="26"/>
          <w:szCs w:val="26"/>
          <w:lang w:val="sv-SE"/>
        </w:rPr>
        <w:t xml:space="preserve"> </w:t>
      </w:r>
      <w:r w:rsidR="00BA4FEF" w:rsidRPr="00971F67">
        <w:rPr>
          <w:spacing w:val="-2"/>
          <w:sz w:val="26"/>
          <w:szCs w:val="26"/>
          <w:lang w:val="sv-SE"/>
        </w:rPr>
        <w:t xml:space="preserve">của 03 </w:t>
      </w:r>
      <w:r w:rsidR="00BA4FEF">
        <w:rPr>
          <w:spacing w:val="-2"/>
          <w:sz w:val="26"/>
          <w:szCs w:val="26"/>
          <w:lang w:val="sv-SE"/>
        </w:rPr>
        <w:t>CTĐT</w:t>
      </w:r>
      <w:r w:rsidR="00BA4FEF" w:rsidRPr="00971F67">
        <w:rPr>
          <w:spacing w:val="-2"/>
          <w:sz w:val="26"/>
          <w:szCs w:val="26"/>
          <w:lang w:val="sv-SE"/>
        </w:rPr>
        <w:t xml:space="preserve"> ngành đúng hoặc gần từ các trường đại học có uy tín trong và ngoài nước</w:t>
      </w:r>
      <w:r w:rsidR="00BA4FEF">
        <w:rPr>
          <w:spacing w:val="-2"/>
          <w:sz w:val="26"/>
          <w:szCs w:val="26"/>
          <w:lang w:val="sv-SE"/>
        </w:rPr>
        <w:t xml:space="preserve"> bao gồm</w:t>
      </w:r>
      <w:r w:rsidR="00BA4FEF" w:rsidRPr="00971F67">
        <w:rPr>
          <w:spacing w:val="-2"/>
          <w:sz w:val="26"/>
          <w:szCs w:val="26"/>
          <w:lang w:val="sv-SE"/>
        </w:rPr>
        <w:t xml:space="preserve"> 01 </w:t>
      </w:r>
      <w:r w:rsidR="00BA4FEF">
        <w:rPr>
          <w:spacing w:val="-2"/>
          <w:sz w:val="26"/>
          <w:szCs w:val="26"/>
          <w:lang w:val="sv-SE"/>
        </w:rPr>
        <w:t>CTĐT</w:t>
      </w:r>
      <w:r w:rsidR="00BA4FEF" w:rsidRPr="00971F67">
        <w:rPr>
          <w:spacing w:val="-2"/>
          <w:sz w:val="26"/>
          <w:szCs w:val="26"/>
          <w:lang w:val="sv-SE"/>
        </w:rPr>
        <w:t xml:space="preserve"> trong nước và 02 </w:t>
      </w:r>
      <w:r w:rsidR="00BA4FEF">
        <w:rPr>
          <w:spacing w:val="-2"/>
          <w:sz w:val="26"/>
          <w:szCs w:val="26"/>
          <w:lang w:val="sv-SE"/>
        </w:rPr>
        <w:t>CTĐT</w:t>
      </w:r>
      <w:r w:rsidR="00BA4FEF" w:rsidRPr="00971F67">
        <w:rPr>
          <w:spacing w:val="-2"/>
          <w:sz w:val="26"/>
          <w:szCs w:val="26"/>
          <w:lang w:val="sv-SE"/>
        </w:rPr>
        <w:t xml:space="preserve"> nước ngoài</w:t>
      </w:r>
      <w:r w:rsidR="00E06F48">
        <w:rPr>
          <w:spacing w:val="-2"/>
          <w:sz w:val="26"/>
          <w:szCs w:val="26"/>
          <w:lang w:val="sv-SE"/>
        </w:rPr>
        <w:t xml:space="preserve">; </w:t>
      </w:r>
      <w:r w:rsidR="00BA4FEF" w:rsidRPr="00971F67">
        <w:rPr>
          <w:spacing w:val="-2"/>
          <w:sz w:val="26"/>
          <w:szCs w:val="26"/>
          <w:lang w:val="sv-SE"/>
        </w:rPr>
        <w:t>hoặc đối sánh với tiêu chuẩn kiểm định</w:t>
      </w:r>
      <w:r w:rsidR="005B575A">
        <w:rPr>
          <w:spacing w:val="-2"/>
          <w:sz w:val="26"/>
          <w:szCs w:val="26"/>
          <w:lang w:val="sv-SE"/>
        </w:rPr>
        <w:t xml:space="preserve"> hoặc </w:t>
      </w:r>
      <w:r w:rsidR="00BA4FEF" w:rsidRPr="00971F67">
        <w:rPr>
          <w:spacing w:val="-2"/>
          <w:sz w:val="26"/>
          <w:szCs w:val="26"/>
          <w:lang w:val="sv-SE"/>
        </w:rPr>
        <w:t>đối sánh với định hướng phát triển của ngành. Viết báo cáo đối sánh</w:t>
      </w:r>
      <w:r w:rsidR="00E06F48">
        <w:rPr>
          <w:spacing w:val="-2"/>
          <w:sz w:val="26"/>
          <w:szCs w:val="26"/>
          <w:lang w:val="sv-SE"/>
        </w:rPr>
        <w:t>.</w:t>
      </w:r>
    </w:p>
    <w:p w14:paraId="1ECC08C7" w14:textId="7DADCCE3" w:rsidR="00202FB8" w:rsidRDefault="00202FB8" w:rsidP="00202FB8">
      <w:pPr>
        <w:spacing w:line="300" w:lineRule="auto"/>
        <w:jc w:val="both"/>
        <w:rPr>
          <w:sz w:val="26"/>
          <w:szCs w:val="26"/>
          <w:lang w:val="sv-SE"/>
        </w:rPr>
      </w:pPr>
      <w:r>
        <w:rPr>
          <w:spacing w:val="-2"/>
          <w:sz w:val="26"/>
          <w:szCs w:val="26"/>
          <w:lang w:val="sv-SE"/>
        </w:rPr>
        <w:tab/>
      </w:r>
      <w:r w:rsidR="00C82D4F">
        <w:rPr>
          <w:sz w:val="26"/>
          <w:szCs w:val="26"/>
          <w:lang w:val="sv-SE"/>
        </w:rPr>
        <w:t>4</w:t>
      </w:r>
      <w:r w:rsidR="00161AFD">
        <w:rPr>
          <w:sz w:val="26"/>
          <w:szCs w:val="26"/>
          <w:lang w:val="sv-SE"/>
        </w:rPr>
        <w:t>.</w:t>
      </w:r>
      <w:r w:rsidR="00BA4FEF">
        <w:rPr>
          <w:sz w:val="26"/>
          <w:szCs w:val="26"/>
          <w:lang w:val="sv-SE"/>
        </w:rPr>
        <w:t xml:space="preserve"> </w:t>
      </w:r>
      <w:r w:rsidR="00A822A5">
        <w:rPr>
          <w:sz w:val="26"/>
          <w:szCs w:val="26"/>
          <w:lang w:val="sv-SE"/>
        </w:rPr>
        <w:t>D</w:t>
      </w:r>
      <w:r w:rsidR="00BA4FEF">
        <w:rPr>
          <w:sz w:val="26"/>
          <w:szCs w:val="26"/>
          <w:lang w:val="sv-SE"/>
        </w:rPr>
        <w:t xml:space="preserve">ự thảo </w:t>
      </w:r>
      <w:r w:rsidR="00B6263D">
        <w:rPr>
          <w:spacing w:val="-2"/>
          <w:sz w:val="26"/>
          <w:szCs w:val="26"/>
          <w:lang w:val="sv-SE"/>
        </w:rPr>
        <w:t>CĐR</w:t>
      </w:r>
      <w:r w:rsidR="00B6263D">
        <w:rPr>
          <w:sz w:val="26"/>
          <w:szCs w:val="26"/>
          <w:lang w:val="sv-SE"/>
        </w:rPr>
        <w:t xml:space="preserve"> </w:t>
      </w:r>
      <w:r w:rsidR="00A822A5">
        <w:rPr>
          <w:sz w:val="26"/>
          <w:szCs w:val="26"/>
          <w:lang w:val="sv-SE"/>
        </w:rPr>
        <w:t>cải tiến cần được hoàn thiện</w:t>
      </w:r>
      <w:r w:rsidR="00BA4FEF">
        <w:rPr>
          <w:sz w:val="26"/>
          <w:szCs w:val="26"/>
          <w:lang w:val="sv-SE"/>
        </w:rPr>
        <w:t xml:space="preserve"> dựa trên kết quả đối sánh</w:t>
      </w:r>
      <w:r w:rsidR="00A822A5">
        <w:rPr>
          <w:sz w:val="26"/>
          <w:szCs w:val="26"/>
          <w:lang w:val="sv-SE"/>
        </w:rPr>
        <w:t>,</w:t>
      </w:r>
      <w:r w:rsidR="00BA4FEF">
        <w:rPr>
          <w:sz w:val="26"/>
          <w:szCs w:val="26"/>
          <w:lang w:val="sv-SE"/>
        </w:rPr>
        <w:t xml:space="preserve"> ý kiến của các bên liên quan và </w:t>
      </w:r>
      <w:r w:rsidR="00A822A5">
        <w:rPr>
          <w:sz w:val="26"/>
          <w:szCs w:val="26"/>
          <w:lang w:val="sv-SE"/>
        </w:rPr>
        <w:t>góp ý của</w:t>
      </w:r>
      <w:r w:rsidR="00BA4FEF">
        <w:rPr>
          <w:sz w:val="26"/>
          <w:szCs w:val="26"/>
          <w:lang w:val="sv-SE"/>
        </w:rPr>
        <w:t xml:space="preserve"> Trung tâm Đảm bảo chất lượng.</w:t>
      </w:r>
    </w:p>
    <w:p w14:paraId="51D17598" w14:textId="77777777" w:rsidR="00275320" w:rsidRDefault="00202FB8" w:rsidP="00275320">
      <w:pPr>
        <w:spacing w:line="300" w:lineRule="auto"/>
        <w:jc w:val="both"/>
        <w:rPr>
          <w:sz w:val="26"/>
          <w:szCs w:val="26"/>
          <w:lang w:val="sv-SE"/>
        </w:rPr>
      </w:pPr>
      <w:r>
        <w:rPr>
          <w:sz w:val="26"/>
          <w:szCs w:val="26"/>
          <w:lang w:val="sv-SE"/>
        </w:rPr>
        <w:tab/>
      </w:r>
      <w:r w:rsidR="00C82D4F">
        <w:rPr>
          <w:sz w:val="26"/>
          <w:szCs w:val="26"/>
          <w:lang w:val="sv-SE"/>
        </w:rPr>
        <w:t>5</w:t>
      </w:r>
      <w:r w:rsidR="00BA4FEF">
        <w:rPr>
          <w:sz w:val="26"/>
          <w:szCs w:val="26"/>
          <w:lang w:val="sv-SE"/>
        </w:rPr>
        <w:t xml:space="preserve">. </w:t>
      </w:r>
      <w:r w:rsidR="00A822A5">
        <w:rPr>
          <w:sz w:val="26"/>
          <w:szCs w:val="26"/>
          <w:lang w:val="sv-SE"/>
        </w:rPr>
        <w:t>C</w:t>
      </w:r>
      <w:r w:rsidR="00BA4FEF">
        <w:rPr>
          <w:sz w:val="26"/>
          <w:szCs w:val="26"/>
          <w:lang w:val="sv-SE"/>
        </w:rPr>
        <w:t>huẩn đầu ra</w:t>
      </w:r>
      <w:r w:rsidR="00A822A5">
        <w:rPr>
          <w:sz w:val="26"/>
          <w:szCs w:val="26"/>
          <w:lang w:val="sv-SE"/>
        </w:rPr>
        <w:t xml:space="preserve"> cải tiến cần được </w:t>
      </w:r>
      <w:r w:rsidR="00BA4FEF">
        <w:rPr>
          <w:sz w:val="26"/>
          <w:szCs w:val="26"/>
          <w:lang w:val="sv-SE"/>
        </w:rPr>
        <w:t>Hội đồng Khoa và Hội đồng Khoa học và Đào tạo Học viện</w:t>
      </w:r>
      <w:r w:rsidR="00A822A5">
        <w:rPr>
          <w:sz w:val="26"/>
          <w:szCs w:val="26"/>
          <w:lang w:val="sv-SE"/>
        </w:rPr>
        <w:t xml:space="preserve"> thông qua trước khi ban hành</w:t>
      </w:r>
      <w:r w:rsidR="00275320">
        <w:rPr>
          <w:sz w:val="26"/>
          <w:szCs w:val="26"/>
          <w:lang w:val="sv-SE"/>
        </w:rPr>
        <w:t>.</w:t>
      </w:r>
    </w:p>
    <w:p w14:paraId="1DA08166" w14:textId="51771985" w:rsidR="00275320" w:rsidRDefault="00275320" w:rsidP="00275320">
      <w:pPr>
        <w:spacing w:line="300" w:lineRule="auto"/>
        <w:jc w:val="both"/>
        <w:rPr>
          <w:sz w:val="26"/>
          <w:szCs w:val="26"/>
          <w:lang w:val="sv-SE"/>
        </w:rPr>
      </w:pPr>
      <w:r>
        <w:rPr>
          <w:sz w:val="26"/>
          <w:szCs w:val="26"/>
          <w:lang w:val="sv-SE"/>
        </w:rPr>
        <w:tab/>
      </w:r>
      <w:r w:rsidR="00C82D4F" w:rsidRPr="004A685F">
        <w:rPr>
          <w:sz w:val="26"/>
          <w:szCs w:val="26"/>
          <w:lang w:val="sv-SE"/>
        </w:rPr>
        <w:t>6</w:t>
      </w:r>
      <w:r w:rsidR="00BA4FEF" w:rsidRPr="004A685F">
        <w:rPr>
          <w:sz w:val="26"/>
          <w:szCs w:val="26"/>
          <w:lang w:val="sv-SE"/>
        </w:rPr>
        <w:t xml:space="preserve">. </w:t>
      </w:r>
      <w:r w:rsidR="00C45879">
        <w:rPr>
          <w:sz w:val="26"/>
          <w:szCs w:val="26"/>
          <w:lang w:val="sv-SE"/>
        </w:rPr>
        <w:t>B</w:t>
      </w:r>
      <w:r w:rsidR="00BA4FEF" w:rsidRPr="004A685F">
        <w:rPr>
          <w:sz w:val="26"/>
          <w:szCs w:val="26"/>
          <w:lang w:val="sv-SE"/>
        </w:rPr>
        <w:t>an hành</w:t>
      </w:r>
      <w:r w:rsidR="00C45879">
        <w:rPr>
          <w:sz w:val="26"/>
          <w:szCs w:val="26"/>
          <w:lang w:val="sv-SE"/>
        </w:rPr>
        <w:t xml:space="preserve"> và áp dụng</w:t>
      </w:r>
      <w:r w:rsidR="00BA4FEF" w:rsidRPr="004A685F">
        <w:rPr>
          <w:sz w:val="26"/>
          <w:szCs w:val="26"/>
          <w:lang w:val="sv-SE"/>
        </w:rPr>
        <w:t xml:space="preserve"> chuẩn đầu ra </w:t>
      </w:r>
      <w:r w:rsidR="006E5008" w:rsidRPr="004A685F">
        <w:rPr>
          <w:sz w:val="26"/>
          <w:szCs w:val="26"/>
          <w:lang w:val="sv-SE"/>
        </w:rPr>
        <w:t>cải tiến</w:t>
      </w:r>
    </w:p>
    <w:p w14:paraId="0FB6D94A" w14:textId="5D7F53D6" w:rsidR="00275320" w:rsidRDefault="00275320" w:rsidP="00275320">
      <w:pPr>
        <w:spacing w:line="300" w:lineRule="auto"/>
        <w:jc w:val="both"/>
        <w:rPr>
          <w:sz w:val="26"/>
          <w:szCs w:val="26"/>
          <w:lang w:val="sv-SE"/>
        </w:rPr>
      </w:pPr>
      <w:r>
        <w:rPr>
          <w:sz w:val="26"/>
          <w:szCs w:val="26"/>
          <w:lang w:val="sv-SE"/>
        </w:rPr>
        <w:tab/>
      </w:r>
      <w:r w:rsidR="00BA4FEF">
        <w:rPr>
          <w:sz w:val="26"/>
          <w:szCs w:val="26"/>
          <w:lang w:val="sv-SE"/>
        </w:rPr>
        <w:t xml:space="preserve">a) Chuẩn đầu ra </w:t>
      </w:r>
      <w:r w:rsidR="006E5008">
        <w:rPr>
          <w:sz w:val="26"/>
          <w:szCs w:val="26"/>
          <w:lang w:val="sv-SE"/>
        </w:rPr>
        <w:t xml:space="preserve">cải tiến </w:t>
      </w:r>
      <w:r w:rsidR="00BA4FEF">
        <w:rPr>
          <w:sz w:val="26"/>
          <w:szCs w:val="26"/>
          <w:lang w:val="sv-SE"/>
        </w:rPr>
        <w:t xml:space="preserve">được </w:t>
      </w:r>
      <w:r w:rsidR="007E0F92">
        <w:rPr>
          <w:sz w:val="26"/>
          <w:szCs w:val="26"/>
          <w:lang w:val="sv-SE"/>
        </w:rPr>
        <w:t>sử dụng</w:t>
      </w:r>
      <w:r w:rsidR="00BA4FEF">
        <w:rPr>
          <w:sz w:val="26"/>
          <w:szCs w:val="26"/>
          <w:lang w:val="sv-SE"/>
        </w:rPr>
        <w:t xml:space="preserve"> để </w:t>
      </w:r>
      <w:r w:rsidR="00C0450D">
        <w:rPr>
          <w:sz w:val="26"/>
          <w:szCs w:val="26"/>
          <w:lang w:val="sv-SE"/>
        </w:rPr>
        <w:t>cải tiến</w:t>
      </w:r>
      <w:r w:rsidR="00BA4FEF">
        <w:rPr>
          <w:sz w:val="26"/>
          <w:szCs w:val="26"/>
          <w:lang w:val="sv-SE"/>
        </w:rPr>
        <w:t xml:space="preserve"> </w:t>
      </w:r>
      <w:r w:rsidR="004A685F">
        <w:rPr>
          <w:sz w:val="26"/>
          <w:szCs w:val="26"/>
          <w:lang w:val="sv-SE"/>
        </w:rPr>
        <w:t xml:space="preserve">CTĐT </w:t>
      </w:r>
      <w:r w:rsidR="00BA4FEF">
        <w:rPr>
          <w:sz w:val="26"/>
          <w:szCs w:val="26"/>
          <w:lang w:val="sv-SE"/>
        </w:rPr>
        <w:t xml:space="preserve">theo </w:t>
      </w:r>
      <w:r w:rsidR="004A685F">
        <w:rPr>
          <w:sz w:val="26"/>
          <w:szCs w:val="26"/>
          <w:lang w:val="sv-SE"/>
        </w:rPr>
        <w:t>q</w:t>
      </w:r>
      <w:r w:rsidR="00BA4FEF">
        <w:rPr>
          <w:sz w:val="26"/>
          <w:szCs w:val="26"/>
          <w:lang w:val="sv-SE"/>
        </w:rPr>
        <w:t xml:space="preserve">uy định hiện hành của Học viện về việc mở mới và điều chỉnh </w:t>
      </w:r>
      <w:r w:rsidR="004A685F">
        <w:rPr>
          <w:sz w:val="26"/>
          <w:szCs w:val="26"/>
          <w:lang w:val="sv-SE"/>
        </w:rPr>
        <w:t>CTĐT</w:t>
      </w:r>
      <w:r w:rsidR="006D57DF">
        <w:rPr>
          <w:sz w:val="26"/>
          <w:szCs w:val="26"/>
          <w:lang w:val="sv-SE"/>
        </w:rPr>
        <w:t>.</w:t>
      </w:r>
    </w:p>
    <w:p w14:paraId="23284C90" w14:textId="12FBDBD1" w:rsidR="00BA4FEF" w:rsidRPr="005C6872" w:rsidRDefault="00275320" w:rsidP="00275320">
      <w:pPr>
        <w:spacing w:line="300" w:lineRule="auto"/>
        <w:jc w:val="both"/>
        <w:rPr>
          <w:sz w:val="26"/>
          <w:szCs w:val="26"/>
          <w:lang w:val="sv-SE"/>
        </w:rPr>
      </w:pPr>
      <w:r>
        <w:rPr>
          <w:sz w:val="26"/>
          <w:szCs w:val="26"/>
          <w:lang w:val="sv-SE"/>
        </w:rPr>
        <w:tab/>
      </w:r>
      <w:r w:rsidR="00BA4FEF" w:rsidRPr="005C6872">
        <w:rPr>
          <w:spacing w:val="-6"/>
          <w:position w:val="-4"/>
          <w:sz w:val="26"/>
          <w:szCs w:val="26"/>
          <w:lang w:val="sv-SE"/>
        </w:rPr>
        <w:t>b</w:t>
      </w:r>
      <w:r w:rsidR="00BA4FEF" w:rsidRPr="005C6872">
        <w:rPr>
          <w:sz w:val="26"/>
          <w:szCs w:val="26"/>
          <w:lang w:val="sv-SE"/>
        </w:rPr>
        <w:t xml:space="preserve">) Giám đốc Học viện ký Quyết định ban hành </w:t>
      </w:r>
      <w:r w:rsidR="00B6263D" w:rsidRPr="005C6872">
        <w:rPr>
          <w:sz w:val="26"/>
          <w:szCs w:val="26"/>
          <w:lang w:val="sv-SE"/>
        </w:rPr>
        <w:t xml:space="preserve">CĐR </w:t>
      </w:r>
      <w:r w:rsidR="006E5008" w:rsidRPr="005C6872">
        <w:rPr>
          <w:sz w:val="26"/>
          <w:szCs w:val="26"/>
          <w:lang w:val="sv-SE"/>
        </w:rPr>
        <w:t xml:space="preserve">cải tiến </w:t>
      </w:r>
      <w:r w:rsidR="00BA4FEF" w:rsidRPr="005C6872">
        <w:rPr>
          <w:sz w:val="26"/>
          <w:szCs w:val="26"/>
          <w:lang w:val="sv-SE"/>
        </w:rPr>
        <w:t xml:space="preserve">cùng </w:t>
      </w:r>
      <w:r w:rsidR="004A685F" w:rsidRPr="005C6872">
        <w:rPr>
          <w:sz w:val="26"/>
          <w:szCs w:val="26"/>
          <w:lang w:val="sv-SE"/>
        </w:rPr>
        <w:t>CTĐT</w:t>
      </w:r>
      <w:r w:rsidR="006E5008" w:rsidRPr="005C6872">
        <w:rPr>
          <w:sz w:val="26"/>
          <w:szCs w:val="26"/>
          <w:lang w:val="sv-SE"/>
        </w:rPr>
        <w:t xml:space="preserve"> đã điều chỉnh</w:t>
      </w:r>
      <w:r w:rsidR="00BA4FEF" w:rsidRPr="005C6872">
        <w:rPr>
          <w:sz w:val="26"/>
          <w:szCs w:val="26"/>
          <w:lang w:val="sv-SE"/>
        </w:rPr>
        <w:t>.</w:t>
      </w:r>
    </w:p>
    <w:p w14:paraId="37A09A6D" w14:textId="2072340E" w:rsidR="00EB64BA" w:rsidRDefault="00EB64BA" w:rsidP="00AD5EFC">
      <w:pPr>
        <w:spacing w:after="0" w:line="300" w:lineRule="auto"/>
        <w:jc w:val="both"/>
        <w:rPr>
          <w:b/>
          <w:color w:val="FF0000"/>
          <w:sz w:val="26"/>
          <w:szCs w:val="26"/>
          <w:lang w:val="sv-SE"/>
        </w:rPr>
      </w:pPr>
    </w:p>
    <w:p w14:paraId="5843D1FB" w14:textId="3CDB5C4E" w:rsidR="00390866" w:rsidRDefault="00390866" w:rsidP="00AD5EFC">
      <w:pPr>
        <w:spacing w:after="0" w:line="300" w:lineRule="auto"/>
        <w:jc w:val="both"/>
        <w:rPr>
          <w:b/>
          <w:color w:val="FF0000"/>
          <w:sz w:val="26"/>
          <w:szCs w:val="26"/>
          <w:lang w:val="sv-SE"/>
        </w:rPr>
      </w:pPr>
    </w:p>
    <w:p w14:paraId="4670F92C" w14:textId="7DB8BAA9" w:rsidR="00390866" w:rsidRDefault="00390866" w:rsidP="00AD5EFC">
      <w:pPr>
        <w:spacing w:after="0" w:line="300" w:lineRule="auto"/>
        <w:jc w:val="both"/>
        <w:rPr>
          <w:b/>
          <w:color w:val="FF0000"/>
          <w:sz w:val="26"/>
          <w:szCs w:val="26"/>
          <w:lang w:val="sv-SE"/>
        </w:rPr>
      </w:pPr>
    </w:p>
    <w:p w14:paraId="32DDEB11" w14:textId="09C01E65" w:rsidR="00390866" w:rsidRDefault="00390866" w:rsidP="00AD5EFC">
      <w:pPr>
        <w:spacing w:after="0" w:line="300" w:lineRule="auto"/>
        <w:jc w:val="both"/>
        <w:rPr>
          <w:b/>
          <w:color w:val="FF0000"/>
          <w:sz w:val="26"/>
          <w:szCs w:val="26"/>
          <w:lang w:val="sv-SE"/>
        </w:rPr>
      </w:pPr>
    </w:p>
    <w:p w14:paraId="2A5AB98C" w14:textId="77777777" w:rsidR="00390866" w:rsidRPr="00C94AFA" w:rsidRDefault="00390866" w:rsidP="00AD5EFC">
      <w:pPr>
        <w:spacing w:after="0" w:line="300" w:lineRule="auto"/>
        <w:jc w:val="both"/>
        <w:rPr>
          <w:b/>
          <w:color w:val="FF0000"/>
          <w:sz w:val="26"/>
          <w:szCs w:val="26"/>
          <w:lang w:val="sv-SE"/>
        </w:rPr>
      </w:pPr>
    </w:p>
    <w:p w14:paraId="01FBBAD6" w14:textId="77777777" w:rsidR="007603CD" w:rsidRPr="00DA6862" w:rsidRDefault="007603CD" w:rsidP="00AD5EFC">
      <w:pPr>
        <w:spacing w:after="0" w:line="300" w:lineRule="auto"/>
        <w:ind w:firstLine="720"/>
        <w:jc w:val="center"/>
        <w:rPr>
          <w:b/>
          <w:color w:val="000000" w:themeColor="text1"/>
          <w:sz w:val="26"/>
          <w:szCs w:val="26"/>
          <w:lang w:val="sv-SE"/>
        </w:rPr>
      </w:pPr>
      <w:bookmarkStart w:id="4" w:name="_Hlk527618499"/>
      <w:r w:rsidRPr="00DA6862">
        <w:rPr>
          <w:b/>
          <w:color w:val="000000" w:themeColor="text1"/>
          <w:sz w:val="26"/>
          <w:szCs w:val="26"/>
          <w:lang w:val="sv-SE"/>
        </w:rPr>
        <w:lastRenderedPageBreak/>
        <w:t>CHƯƠNG IV</w:t>
      </w:r>
    </w:p>
    <w:p w14:paraId="313B5AE4" w14:textId="77777777" w:rsidR="007603CD" w:rsidRDefault="007603CD" w:rsidP="00AD5EFC">
      <w:pPr>
        <w:spacing w:after="0" w:line="300" w:lineRule="auto"/>
        <w:jc w:val="center"/>
        <w:rPr>
          <w:b/>
          <w:color w:val="000000" w:themeColor="text1"/>
          <w:sz w:val="26"/>
          <w:szCs w:val="26"/>
          <w:lang w:val="sv-SE"/>
        </w:rPr>
      </w:pPr>
      <w:r w:rsidRPr="00DA6862">
        <w:rPr>
          <w:b/>
          <w:color w:val="000000" w:themeColor="text1"/>
          <w:sz w:val="26"/>
          <w:szCs w:val="26"/>
          <w:lang w:val="sv-SE"/>
        </w:rPr>
        <w:t>TỔ CHỨC THỰC HIỆN</w:t>
      </w:r>
    </w:p>
    <w:p w14:paraId="13F67D25" w14:textId="23FE733C" w:rsidR="00003E83" w:rsidRPr="008C1B82" w:rsidRDefault="00003E83" w:rsidP="00AD5EFC">
      <w:pPr>
        <w:tabs>
          <w:tab w:val="left" w:pos="3226"/>
        </w:tabs>
        <w:spacing w:after="0" w:line="300" w:lineRule="auto"/>
        <w:jc w:val="both"/>
        <w:rPr>
          <w:b/>
          <w:sz w:val="26"/>
          <w:szCs w:val="26"/>
          <w:lang w:val="sv-SE"/>
        </w:rPr>
      </w:pPr>
      <w:r w:rsidRPr="008C1B82">
        <w:rPr>
          <w:b/>
          <w:sz w:val="26"/>
          <w:szCs w:val="26"/>
          <w:lang w:val="sv-SE"/>
        </w:rPr>
        <w:t>Điều 1</w:t>
      </w:r>
      <w:r w:rsidR="00161AFD">
        <w:rPr>
          <w:b/>
          <w:sz w:val="26"/>
          <w:szCs w:val="26"/>
          <w:lang w:val="sv-SE"/>
        </w:rPr>
        <w:t>3</w:t>
      </w:r>
      <w:r w:rsidR="00C632C5" w:rsidRPr="008C1B82">
        <w:rPr>
          <w:b/>
          <w:sz w:val="26"/>
          <w:szCs w:val="26"/>
          <w:lang w:val="sv-SE"/>
        </w:rPr>
        <w:t>. Trách nhiệm của các bên liên quan</w:t>
      </w:r>
      <w:r w:rsidRPr="008C1B82">
        <w:rPr>
          <w:b/>
          <w:sz w:val="26"/>
          <w:szCs w:val="26"/>
          <w:lang w:val="sv-SE"/>
        </w:rPr>
        <w:tab/>
      </w:r>
      <w:bookmarkEnd w:id="4"/>
    </w:p>
    <w:p w14:paraId="722BA777" w14:textId="77777777" w:rsidR="00003E83" w:rsidRPr="009C7DC3" w:rsidRDefault="00003E83" w:rsidP="00AD5EFC">
      <w:pPr>
        <w:spacing w:after="120" w:line="300" w:lineRule="auto"/>
        <w:ind w:firstLine="720"/>
        <w:jc w:val="both"/>
        <w:rPr>
          <w:bCs/>
          <w:sz w:val="26"/>
          <w:szCs w:val="26"/>
          <w:lang w:val="sv-SE"/>
        </w:rPr>
      </w:pPr>
      <w:r>
        <w:rPr>
          <w:bCs/>
          <w:sz w:val="26"/>
          <w:szCs w:val="26"/>
          <w:lang w:val="sv-SE"/>
        </w:rPr>
        <w:t>1)</w:t>
      </w:r>
      <w:r w:rsidRPr="009C7DC3">
        <w:rPr>
          <w:bCs/>
          <w:sz w:val="26"/>
          <w:szCs w:val="26"/>
          <w:lang w:val="sv-SE"/>
        </w:rPr>
        <w:t xml:space="preserve"> Các khoa chuyên môn</w:t>
      </w:r>
    </w:p>
    <w:p w14:paraId="0FC474D2" w14:textId="27A37F45" w:rsidR="00003E83" w:rsidRPr="00162991" w:rsidRDefault="00003E83" w:rsidP="00AD5EFC">
      <w:pPr>
        <w:spacing w:after="120" w:line="300" w:lineRule="auto"/>
        <w:jc w:val="both"/>
        <w:rPr>
          <w:bCs/>
          <w:sz w:val="26"/>
          <w:szCs w:val="26"/>
          <w:lang w:val="sv-SE"/>
        </w:rPr>
      </w:pPr>
      <w:r>
        <w:rPr>
          <w:bCs/>
          <w:sz w:val="26"/>
          <w:szCs w:val="26"/>
          <w:lang w:val="sv-SE"/>
        </w:rPr>
        <w:tab/>
      </w:r>
      <w:r w:rsidRPr="00162991">
        <w:rPr>
          <w:bCs/>
          <w:sz w:val="26"/>
          <w:szCs w:val="26"/>
          <w:lang w:val="sv-SE"/>
        </w:rPr>
        <w:t>a) Lập kế hoạch chi tiết xây dựng</w:t>
      </w:r>
      <w:r w:rsidR="00B34E31" w:rsidRPr="00162991">
        <w:rPr>
          <w:bCs/>
          <w:sz w:val="26"/>
          <w:szCs w:val="26"/>
          <w:lang w:val="sv-SE"/>
        </w:rPr>
        <w:t xml:space="preserve"> và cải tiến</w:t>
      </w:r>
      <w:r w:rsidRPr="00162991">
        <w:rPr>
          <w:bCs/>
          <w:sz w:val="26"/>
          <w:szCs w:val="26"/>
          <w:lang w:val="sv-SE"/>
        </w:rPr>
        <w:t xml:space="preserve"> </w:t>
      </w:r>
      <w:r w:rsidR="00B6263D">
        <w:rPr>
          <w:spacing w:val="-2"/>
          <w:sz w:val="26"/>
          <w:szCs w:val="26"/>
          <w:lang w:val="sv-SE"/>
        </w:rPr>
        <w:t>CĐR</w:t>
      </w:r>
      <w:r w:rsidR="00B6263D" w:rsidRPr="00162991">
        <w:rPr>
          <w:bCs/>
          <w:sz w:val="26"/>
          <w:szCs w:val="26"/>
          <w:lang w:val="sv-SE"/>
        </w:rPr>
        <w:t xml:space="preserve"> </w:t>
      </w:r>
      <w:r w:rsidR="0056356D">
        <w:rPr>
          <w:bCs/>
          <w:sz w:val="26"/>
          <w:szCs w:val="26"/>
          <w:lang w:val="sv-SE"/>
        </w:rPr>
        <w:t xml:space="preserve">của </w:t>
      </w:r>
      <w:r w:rsidRPr="00162991">
        <w:rPr>
          <w:bCs/>
          <w:sz w:val="26"/>
          <w:szCs w:val="26"/>
          <w:lang w:val="sv-SE"/>
        </w:rPr>
        <w:t>CTĐT dựa trên kế hoạch tổng thể</w:t>
      </w:r>
      <w:r w:rsidR="00CA2611">
        <w:rPr>
          <w:bCs/>
          <w:sz w:val="26"/>
          <w:szCs w:val="26"/>
          <w:lang w:val="sv-SE"/>
        </w:rPr>
        <w:t xml:space="preserve"> của Học viện</w:t>
      </w:r>
      <w:r w:rsidRPr="00162991">
        <w:rPr>
          <w:bCs/>
          <w:sz w:val="26"/>
          <w:szCs w:val="26"/>
          <w:lang w:val="sv-SE"/>
        </w:rPr>
        <w:t>.</w:t>
      </w:r>
    </w:p>
    <w:p w14:paraId="7EC2680A" w14:textId="29763186" w:rsidR="00003E83" w:rsidRPr="00162991" w:rsidRDefault="00003E83" w:rsidP="00AD5EFC">
      <w:pPr>
        <w:spacing w:after="120" w:line="300" w:lineRule="auto"/>
        <w:jc w:val="both"/>
        <w:rPr>
          <w:bCs/>
          <w:sz w:val="26"/>
          <w:szCs w:val="26"/>
          <w:lang w:val="sv-SE"/>
        </w:rPr>
      </w:pPr>
      <w:r w:rsidRPr="00162991">
        <w:rPr>
          <w:bCs/>
          <w:sz w:val="26"/>
          <w:szCs w:val="26"/>
          <w:lang w:val="sv-SE"/>
        </w:rPr>
        <w:tab/>
        <w:t>b) Thực hiện xây dựng</w:t>
      </w:r>
      <w:r w:rsidR="008D5BF7" w:rsidRPr="00162991">
        <w:rPr>
          <w:bCs/>
          <w:sz w:val="26"/>
          <w:szCs w:val="26"/>
          <w:lang w:val="sv-SE"/>
        </w:rPr>
        <w:t xml:space="preserve"> và cải tiến</w:t>
      </w:r>
      <w:r w:rsidRPr="00162991">
        <w:rPr>
          <w:bCs/>
          <w:sz w:val="26"/>
          <w:szCs w:val="26"/>
          <w:lang w:val="sv-SE"/>
        </w:rPr>
        <w:t xml:space="preserve"> </w:t>
      </w:r>
      <w:r w:rsidR="00B6263D">
        <w:rPr>
          <w:spacing w:val="-2"/>
          <w:sz w:val="26"/>
          <w:szCs w:val="26"/>
          <w:lang w:val="sv-SE"/>
        </w:rPr>
        <w:t>CĐR</w:t>
      </w:r>
      <w:r w:rsidR="00B6263D" w:rsidRPr="00162991">
        <w:rPr>
          <w:bCs/>
          <w:sz w:val="26"/>
          <w:szCs w:val="26"/>
          <w:lang w:val="sv-SE"/>
        </w:rPr>
        <w:t xml:space="preserve"> </w:t>
      </w:r>
      <w:r w:rsidRPr="00162991">
        <w:rPr>
          <w:bCs/>
          <w:sz w:val="26"/>
          <w:szCs w:val="26"/>
          <w:lang w:val="sv-SE"/>
        </w:rPr>
        <w:t xml:space="preserve">theo </w:t>
      </w:r>
      <w:r w:rsidR="00CA2611">
        <w:rPr>
          <w:bCs/>
          <w:sz w:val="26"/>
          <w:szCs w:val="26"/>
          <w:lang w:val="sv-SE"/>
        </w:rPr>
        <w:t xml:space="preserve">đúng quy trình </w:t>
      </w:r>
      <w:r w:rsidRPr="00162991">
        <w:rPr>
          <w:bCs/>
          <w:sz w:val="26"/>
          <w:szCs w:val="26"/>
          <w:lang w:val="sv-SE"/>
        </w:rPr>
        <w:t>(</w:t>
      </w:r>
      <w:r w:rsidRPr="00F65636">
        <w:rPr>
          <w:bCs/>
          <w:sz w:val="26"/>
          <w:szCs w:val="26"/>
          <w:lang w:val="sv-SE"/>
        </w:rPr>
        <w:t>Phụ lục</w:t>
      </w:r>
      <w:r w:rsidR="00050A03" w:rsidRPr="00F65636">
        <w:rPr>
          <w:bCs/>
          <w:sz w:val="26"/>
          <w:szCs w:val="26"/>
          <w:lang w:val="sv-SE"/>
        </w:rPr>
        <w:t xml:space="preserve"> 1 và 2</w:t>
      </w:r>
      <w:r w:rsidRPr="00F65636">
        <w:rPr>
          <w:bCs/>
          <w:sz w:val="26"/>
          <w:szCs w:val="26"/>
          <w:lang w:val="sv-SE"/>
        </w:rPr>
        <w:t>)</w:t>
      </w:r>
    </w:p>
    <w:p w14:paraId="031E39FA" w14:textId="44B23511" w:rsidR="00003E83" w:rsidRPr="00162991" w:rsidRDefault="00003E83" w:rsidP="00AD5EFC">
      <w:pPr>
        <w:spacing w:after="120" w:line="300" w:lineRule="auto"/>
        <w:jc w:val="both"/>
        <w:rPr>
          <w:bCs/>
          <w:sz w:val="26"/>
          <w:szCs w:val="26"/>
          <w:lang w:val="sv-SE"/>
        </w:rPr>
      </w:pPr>
      <w:r w:rsidRPr="00162991">
        <w:rPr>
          <w:sz w:val="26"/>
          <w:szCs w:val="26"/>
          <w:lang w:val="sv-SE"/>
        </w:rPr>
        <w:tab/>
        <w:t xml:space="preserve">c) Gửi bản </w:t>
      </w:r>
      <w:r w:rsidR="00B6263D">
        <w:rPr>
          <w:spacing w:val="-2"/>
          <w:sz w:val="26"/>
          <w:szCs w:val="26"/>
          <w:lang w:val="sv-SE"/>
        </w:rPr>
        <w:t>CĐR</w:t>
      </w:r>
      <w:r w:rsidR="00B6263D" w:rsidRPr="00162991">
        <w:rPr>
          <w:bCs/>
          <w:sz w:val="26"/>
          <w:szCs w:val="26"/>
          <w:lang w:val="sv-SE"/>
        </w:rPr>
        <w:t xml:space="preserve"> </w:t>
      </w:r>
      <w:r w:rsidRPr="00162991">
        <w:rPr>
          <w:bCs/>
          <w:sz w:val="26"/>
          <w:szCs w:val="26"/>
          <w:lang w:val="sv-SE"/>
        </w:rPr>
        <w:t xml:space="preserve">hoàn chỉnh gồm bản cứng có chữ ký của Trưởng khoa và bản điện tử về </w:t>
      </w:r>
      <w:r w:rsidRPr="00162991" w:rsidDel="00E610B1">
        <w:rPr>
          <w:sz w:val="26"/>
          <w:szCs w:val="26"/>
          <w:lang w:val="sv-SE"/>
        </w:rPr>
        <w:t>Trung tâm Đảm bảo chất lượng</w:t>
      </w:r>
      <w:r w:rsidRPr="00162991">
        <w:rPr>
          <w:sz w:val="26"/>
          <w:szCs w:val="26"/>
          <w:lang w:val="sv-SE"/>
        </w:rPr>
        <w:t xml:space="preserve"> và Ban Quản lý đào tạo.</w:t>
      </w:r>
    </w:p>
    <w:p w14:paraId="39A2E67D" w14:textId="60F14B32" w:rsidR="00003E83" w:rsidRPr="009C7DC3" w:rsidRDefault="00003E83" w:rsidP="00AD5EFC">
      <w:pPr>
        <w:spacing w:after="120" w:line="300" w:lineRule="auto"/>
        <w:jc w:val="both"/>
        <w:rPr>
          <w:color w:val="000000" w:themeColor="text1"/>
          <w:sz w:val="26"/>
          <w:szCs w:val="26"/>
          <w:lang w:val="sv-SE"/>
        </w:rPr>
      </w:pPr>
      <w:r>
        <w:rPr>
          <w:bCs/>
          <w:sz w:val="26"/>
          <w:szCs w:val="26"/>
          <w:lang w:val="sv-SE"/>
        </w:rPr>
        <w:tab/>
        <w:t>d) Gửi</w:t>
      </w:r>
      <w:r w:rsidRPr="009C7DC3">
        <w:rPr>
          <w:bCs/>
          <w:sz w:val="26"/>
          <w:szCs w:val="26"/>
          <w:lang w:val="sv-SE"/>
        </w:rPr>
        <w:t xml:space="preserve"> </w:t>
      </w:r>
      <w:r w:rsidRPr="009C7DC3">
        <w:rPr>
          <w:color w:val="000000" w:themeColor="text1"/>
          <w:sz w:val="26"/>
          <w:szCs w:val="26"/>
          <w:lang w:val="sv-SE"/>
        </w:rPr>
        <w:t>các bản scan (kế hoạch, phiếu lấy ý kiến</w:t>
      </w:r>
      <w:r w:rsidRPr="009C7DC3">
        <w:rPr>
          <w:b/>
          <w:color w:val="000000" w:themeColor="text1"/>
          <w:sz w:val="26"/>
          <w:szCs w:val="26"/>
          <w:lang w:val="sv-SE"/>
        </w:rPr>
        <w:t xml:space="preserve">, </w:t>
      </w:r>
      <w:r w:rsidRPr="009C7DC3">
        <w:rPr>
          <w:color w:val="000000" w:themeColor="text1"/>
          <w:sz w:val="26"/>
          <w:szCs w:val="26"/>
          <w:lang w:val="sv-SE"/>
        </w:rPr>
        <w:t>báo cáo kết quả lấy ý kiến các bên liên quan</w:t>
      </w:r>
      <w:r w:rsidRPr="009C7DC3">
        <w:rPr>
          <w:b/>
          <w:color w:val="000000" w:themeColor="text1"/>
          <w:sz w:val="26"/>
          <w:szCs w:val="26"/>
          <w:lang w:val="sv-SE"/>
        </w:rPr>
        <w:t xml:space="preserve">, </w:t>
      </w:r>
      <w:r w:rsidRPr="009C7DC3">
        <w:rPr>
          <w:color w:val="000000" w:themeColor="text1"/>
          <w:sz w:val="26"/>
          <w:szCs w:val="26"/>
          <w:lang w:val="sv-SE"/>
        </w:rPr>
        <w:t xml:space="preserve">báo cáo đối sánh, </w:t>
      </w:r>
      <w:r w:rsidRPr="00F65636">
        <w:rPr>
          <w:color w:val="000000" w:themeColor="text1"/>
          <w:sz w:val="26"/>
          <w:szCs w:val="26"/>
          <w:lang w:val="sv-SE"/>
        </w:rPr>
        <w:t>biên bản họ</w:t>
      </w:r>
      <w:r w:rsidR="003D20A7" w:rsidRPr="00F65636">
        <w:rPr>
          <w:color w:val="000000" w:themeColor="text1"/>
          <w:sz w:val="26"/>
          <w:szCs w:val="26"/>
          <w:lang w:val="sv-SE"/>
        </w:rPr>
        <w:t>p H</w:t>
      </w:r>
      <w:r w:rsidRPr="00F65636">
        <w:rPr>
          <w:color w:val="000000" w:themeColor="text1"/>
          <w:sz w:val="26"/>
          <w:szCs w:val="26"/>
          <w:lang w:val="sv-SE"/>
        </w:rPr>
        <w:t xml:space="preserve">ội đồng Khoa, </w:t>
      </w:r>
      <w:r w:rsidRPr="009C7DC3">
        <w:rPr>
          <w:color w:val="000000" w:themeColor="text1"/>
          <w:sz w:val="26"/>
          <w:szCs w:val="26"/>
          <w:lang w:val="sv-SE"/>
        </w:rPr>
        <w:t xml:space="preserve">bản </w:t>
      </w:r>
      <w:r w:rsidR="00761D66" w:rsidRPr="00174D91">
        <w:rPr>
          <w:spacing w:val="-2"/>
          <w:sz w:val="26"/>
          <w:szCs w:val="26"/>
          <w:lang w:val="sv-SE"/>
        </w:rPr>
        <w:t>CĐR</w:t>
      </w:r>
      <w:r w:rsidR="00761D66" w:rsidRPr="008C1B82">
        <w:rPr>
          <w:b/>
          <w:color w:val="000000" w:themeColor="text1"/>
          <w:sz w:val="26"/>
          <w:szCs w:val="26"/>
          <w:lang w:val="pt-BR"/>
        </w:rPr>
        <w:t xml:space="preserve"> </w:t>
      </w:r>
      <w:r w:rsidRPr="009C7DC3">
        <w:rPr>
          <w:color w:val="000000" w:themeColor="text1"/>
          <w:sz w:val="26"/>
          <w:szCs w:val="26"/>
          <w:lang w:val="sv-SE"/>
        </w:rPr>
        <w:t>hoàn thiện được Giám đốc Học viện ban hành</w:t>
      </w:r>
      <w:r w:rsidRPr="009C7DC3">
        <w:rPr>
          <w:b/>
          <w:color w:val="000000" w:themeColor="text1"/>
          <w:sz w:val="26"/>
          <w:szCs w:val="26"/>
          <w:lang w:val="sv-SE"/>
        </w:rPr>
        <w:t xml:space="preserve">) </w:t>
      </w:r>
      <w:r w:rsidRPr="009C7DC3">
        <w:rPr>
          <w:color w:val="000000" w:themeColor="text1"/>
          <w:sz w:val="26"/>
          <w:szCs w:val="26"/>
          <w:lang w:val="sv-SE"/>
        </w:rPr>
        <w:t xml:space="preserve">và file mềm (cơ sở dữ liệu </w:t>
      </w:r>
      <w:r w:rsidR="00C06CB6">
        <w:rPr>
          <w:color w:val="000000" w:themeColor="text1"/>
          <w:sz w:val="26"/>
          <w:szCs w:val="26"/>
          <w:lang w:val="sv-SE"/>
        </w:rPr>
        <w:t>lấy ý kiến</w:t>
      </w:r>
      <w:r w:rsidRPr="009C7DC3">
        <w:rPr>
          <w:color w:val="000000" w:themeColor="text1"/>
          <w:sz w:val="26"/>
          <w:szCs w:val="26"/>
          <w:lang w:val="sv-SE"/>
        </w:rPr>
        <w:t xml:space="preserve">, các dự thảo </w:t>
      </w:r>
      <w:r w:rsidR="00B6263D">
        <w:rPr>
          <w:spacing w:val="-2"/>
          <w:sz w:val="26"/>
          <w:szCs w:val="26"/>
          <w:lang w:val="sv-SE"/>
        </w:rPr>
        <w:t>CĐR</w:t>
      </w:r>
      <w:r w:rsidRPr="009C7DC3">
        <w:rPr>
          <w:color w:val="000000" w:themeColor="text1"/>
          <w:sz w:val="26"/>
          <w:szCs w:val="26"/>
          <w:lang w:val="sv-SE"/>
        </w:rPr>
        <w:t xml:space="preserve">) về Trung tâm Đảm bảo chất lượng ngay sau khi có quyết định ban hành </w:t>
      </w:r>
      <w:r w:rsidR="00761D66" w:rsidRPr="00174D91">
        <w:rPr>
          <w:spacing w:val="-2"/>
          <w:sz w:val="26"/>
          <w:szCs w:val="26"/>
          <w:lang w:val="sv-SE"/>
        </w:rPr>
        <w:t>CĐR</w:t>
      </w:r>
      <w:r w:rsidR="00761D66" w:rsidRPr="008C1B82">
        <w:rPr>
          <w:b/>
          <w:color w:val="000000" w:themeColor="text1"/>
          <w:sz w:val="26"/>
          <w:szCs w:val="26"/>
          <w:lang w:val="pt-BR"/>
        </w:rPr>
        <w:t xml:space="preserve"> </w:t>
      </w:r>
      <w:r w:rsidRPr="009C7DC3">
        <w:rPr>
          <w:color w:val="000000" w:themeColor="text1"/>
          <w:sz w:val="26"/>
          <w:szCs w:val="26"/>
          <w:lang w:val="sv-SE"/>
        </w:rPr>
        <w:t xml:space="preserve">của Giám đốc Học viện. </w:t>
      </w:r>
    </w:p>
    <w:p w14:paraId="39712BDE" w14:textId="2CC03051" w:rsidR="00003E83" w:rsidRPr="00D2012D" w:rsidRDefault="00003E83" w:rsidP="00AD5EFC">
      <w:pPr>
        <w:spacing w:before="120" w:after="120" w:line="300" w:lineRule="auto"/>
        <w:ind w:firstLine="720"/>
        <w:jc w:val="both"/>
        <w:rPr>
          <w:bCs/>
          <w:sz w:val="26"/>
          <w:szCs w:val="26"/>
          <w:lang w:val="sv-SE"/>
        </w:rPr>
      </w:pPr>
      <w:r>
        <w:rPr>
          <w:bCs/>
          <w:sz w:val="26"/>
          <w:szCs w:val="26"/>
          <w:lang w:val="sv-SE"/>
        </w:rPr>
        <w:t xml:space="preserve">e) </w:t>
      </w:r>
      <w:r w:rsidRPr="009C7DC3">
        <w:rPr>
          <w:bCs/>
          <w:sz w:val="26"/>
          <w:szCs w:val="26"/>
          <w:lang w:val="sv-SE"/>
        </w:rPr>
        <w:t xml:space="preserve">Khoa phụ trách </w:t>
      </w:r>
      <w:r>
        <w:rPr>
          <w:bCs/>
          <w:sz w:val="26"/>
          <w:szCs w:val="26"/>
          <w:lang w:val="sv-SE"/>
        </w:rPr>
        <w:t>CTĐT</w:t>
      </w:r>
      <w:r w:rsidRPr="009C7DC3">
        <w:rPr>
          <w:bCs/>
          <w:sz w:val="26"/>
          <w:szCs w:val="26"/>
          <w:lang w:val="sv-SE"/>
        </w:rPr>
        <w:t xml:space="preserve"> lưu trữ các tài liệu về </w:t>
      </w:r>
      <w:r w:rsidR="00B6263D">
        <w:rPr>
          <w:spacing w:val="-2"/>
          <w:sz w:val="26"/>
          <w:szCs w:val="26"/>
          <w:lang w:val="sv-SE"/>
        </w:rPr>
        <w:t>CĐR</w:t>
      </w:r>
      <w:r w:rsidR="00B6263D" w:rsidRPr="009C7DC3">
        <w:rPr>
          <w:bCs/>
          <w:sz w:val="26"/>
          <w:szCs w:val="26"/>
          <w:lang w:val="sv-SE"/>
        </w:rPr>
        <w:t xml:space="preserve"> </w:t>
      </w:r>
      <w:r w:rsidRPr="009C7DC3">
        <w:rPr>
          <w:bCs/>
          <w:sz w:val="26"/>
          <w:szCs w:val="26"/>
          <w:lang w:val="sv-SE"/>
        </w:rPr>
        <w:t xml:space="preserve">được quy định </w:t>
      </w:r>
      <w:r w:rsidRPr="00F65636">
        <w:rPr>
          <w:color w:val="000000" w:themeColor="text1"/>
          <w:sz w:val="26"/>
          <w:szCs w:val="26"/>
          <w:lang w:val="sv-SE"/>
        </w:rPr>
        <w:t xml:space="preserve">tại Điều </w:t>
      </w:r>
      <w:r w:rsidR="008D5BF7" w:rsidRPr="00F65636">
        <w:rPr>
          <w:color w:val="000000" w:themeColor="text1"/>
          <w:sz w:val="26"/>
          <w:szCs w:val="26"/>
          <w:lang w:val="sv-SE"/>
        </w:rPr>
        <w:t>1</w:t>
      </w:r>
      <w:r w:rsidR="00C57E10" w:rsidRPr="00F65636">
        <w:rPr>
          <w:color w:val="000000" w:themeColor="text1"/>
          <w:sz w:val="26"/>
          <w:szCs w:val="26"/>
          <w:lang w:val="sv-SE"/>
        </w:rPr>
        <w:t>4</w:t>
      </w:r>
      <w:r w:rsidR="00D859B2">
        <w:rPr>
          <w:bCs/>
          <w:sz w:val="26"/>
          <w:szCs w:val="26"/>
          <w:lang w:val="sv-SE"/>
        </w:rPr>
        <w:t xml:space="preserve"> </w:t>
      </w:r>
      <w:r w:rsidRPr="009C7DC3">
        <w:rPr>
          <w:bCs/>
          <w:sz w:val="26"/>
          <w:szCs w:val="26"/>
          <w:lang w:val="sv-SE"/>
        </w:rPr>
        <w:t xml:space="preserve">của </w:t>
      </w:r>
      <w:r>
        <w:rPr>
          <w:bCs/>
          <w:sz w:val="26"/>
          <w:szCs w:val="26"/>
          <w:lang w:val="sv-SE"/>
        </w:rPr>
        <w:t>Q</w:t>
      </w:r>
      <w:r w:rsidRPr="009C7DC3">
        <w:rPr>
          <w:bCs/>
          <w:sz w:val="26"/>
          <w:szCs w:val="26"/>
          <w:lang w:val="sv-SE"/>
        </w:rPr>
        <w:t>uy định này</w:t>
      </w:r>
      <w:r>
        <w:rPr>
          <w:bCs/>
          <w:sz w:val="26"/>
          <w:szCs w:val="26"/>
          <w:lang w:val="sv-SE"/>
        </w:rPr>
        <w:t>;</w:t>
      </w:r>
      <w:r w:rsidR="00FC1574">
        <w:rPr>
          <w:bCs/>
          <w:sz w:val="26"/>
          <w:szCs w:val="26"/>
          <w:lang w:val="sv-SE"/>
        </w:rPr>
        <w:t xml:space="preserve"> </w:t>
      </w:r>
    </w:p>
    <w:p w14:paraId="45ACC80D" w14:textId="310CD16D" w:rsidR="00003E83" w:rsidRPr="009C7DC3" w:rsidRDefault="00003E83" w:rsidP="00AD5EFC">
      <w:pPr>
        <w:spacing w:after="120" w:line="300" w:lineRule="auto"/>
        <w:jc w:val="both"/>
        <w:rPr>
          <w:bCs/>
          <w:sz w:val="26"/>
          <w:szCs w:val="26"/>
          <w:lang w:val="sv-SE"/>
        </w:rPr>
      </w:pPr>
      <w:r>
        <w:rPr>
          <w:bCs/>
          <w:sz w:val="26"/>
          <w:szCs w:val="26"/>
          <w:lang w:val="sv-SE"/>
        </w:rPr>
        <w:tab/>
        <w:t xml:space="preserve">f) </w:t>
      </w:r>
      <w:r w:rsidRPr="009C7DC3">
        <w:rPr>
          <w:bCs/>
          <w:sz w:val="26"/>
          <w:szCs w:val="26"/>
          <w:lang w:val="sv-SE"/>
        </w:rPr>
        <w:t xml:space="preserve">Khoa phụ trách </w:t>
      </w:r>
      <w:r>
        <w:rPr>
          <w:bCs/>
          <w:sz w:val="26"/>
          <w:szCs w:val="26"/>
          <w:lang w:val="sv-SE"/>
        </w:rPr>
        <w:t>CTĐT</w:t>
      </w:r>
      <w:r w:rsidRPr="009C7DC3">
        <w:rPr>
          <w:bCs/>
          <w:sz w:val="26"/>
          <w:szCs w:val="26"/>
          <w:lang w:val="sv-SE"/>
        </w:rPr>
        <w:t xml:space="preserve"> công bố </w:t>
      </w:r>
      <w:r w:rsidR="00B6263D">
        <w:rPr>
          <w:spacing w:val="-2"/>
          <w:sz w:val="26"/>
          <w:szCs w:val="26"/>
          <w:lang w:val="sv-SE"/>
        </w:rPr>
        <w:t>CĐR</w:t>
      </w:r>
      <w:r w:rsidR="00B6263D" w:rsidRPr="009C7DC3">
        <w:rPr>
          <w:color w:val="000000" w:themeColor="text1"/>
          <w:sz w:val="26"/>
          <w:szCs w:val="26"/>
          <w:lang w:val="sv-SE"/>
        </w:rPr>
        <w:t xml:space="preserve"> </w:t>
      </w:r>
      <w:r w:rsidRPr="009C7DC3">
        <w:rPr>
          <w:color w:val="000000" w:themeColor="text1"/>
          <w:sz w:val="26"/>
          <w:szCs w:val="26"/>
          <w:lang w:val="sv-SE"/>
        </w:rPr>
        <w:t>nga</w:t>
      </w:r>
      <w:r>
        <w:rPr>
          <w:color w:val="000000" w:themeColor="text1"/>
          <w:sz w:val="26"/>
          <w:szCs w:val="26"/>
          <w:lang w:val="sv-SE"/>
        </w:rPr>
        <w:t>y sau khi có Q</w:t>
      </w:r>
      <w:r w:rsidRPr="009C7DC3">
        <w:rPr>
          <w:color w:val="000000" w:themeColor="text1"/>
          <w:sz w:val="26"/>
          <w:szCs w:val="26"/>
          <w:lang w:val="sv-SE"/>
        </w:rPr>
        <w:t xml:space="preserve">uyết định ban hành </w:t>
      </w:r>
      <w:r w:rsidR="00B6263D">
        <w:rPr>
          <w:spacing w:val="-2"/>
          <w:sz w:val="26"/>
          <w:szCs w:val="26"/>
          <w:lang w:val="sv-SE"/>
        </w:rPr>
        <w:t>CĐR</w:t>
      </w:r>
      <w:r w:rsidR="00B6263D" w:rsidRPr="009C7DC3">
        <w:rPr>
          <w:color w:val="000000" w:themeColor="text1"/>
          <w:sz w:val="26"/>
          <w:szCs w:val="26"/>
          <w:lang w:val="sv-SE"/>
        </w:rPr>
        <w:t xml:space="preserve"> </w:t>
      </w:r>
      <w:r w:rsidRPr="009C7DC3">
        <w:rPr>
          <w:color w:val="000000" w:themeColor="text1"/>
          <w:sz w:val="26"/>
          <w:szCs w:val="26"/>
          <w:lang w:val="sv-SE"/>
        </w:rPr>
        <w:t>của Giám đốc Học viện</w:t>
      </w:r>
      <w:r>
        <w:rPr>
          <w:color w:val="000000" w:themeColor="text1"/>
          <w:sz w:val="26"/>
          <w:szCs w:val="26"/>
          <w:lang w:val="sv-SE"/>
        </w:rPr>
        <w:t>;</w:t>
      </w:r>
    </w:p>
    <w:p w14:paraId="108383DA" w14:textId="2E882EF8" w:rsidR="00003E83" w:rsidRPr="009C7DC3" w:rsidRDefault="00003E83" w:rsidP="00AD5EFC">
      <w:pPr>
        <w:spacing w:after="120" w:line="300" w:lineRule="auto"/>
        <w:jc w:val="both"/>
        <w:rPr>
          <w:bCs/>
          <w:sz w:val="26"/>
          <w:szCs w:val="26"/>
          <w:lang w:val="sv-SE"/>
        </w:rPr>
      </w:pPr>
      <w:r>
        <w:rPr>
          <w:bCs/>
          <w:sz w:val="26"/>
          <w:szCs w:val="26"/>
          <w:lang w:val="sv-SE"/>
        </w:rPr>
        <w:tab/>
        <w:t xml:space="preserve">h) </w:t>
      </w:r>
      <w:r w:rsidRPr="009C7DC3">
        <w:rPr>
          <w:bCs/>
          <w:sz w:val="26"/>
          <w:szCs w:val="26"/>
          <w:lang w:val="sv-SE"/>
        </w:rPr>
        <w:t xml:space="preserve">Khoa Sư phạm và Ngoại ngữ chịu trách nhiệm xây dựng và </w:t>
      </w:r>
      <w:r w:rsidR="002A3F09" w:rsidRPr="000D7C37">
        <w:rPr>
          <w:bCs/>
          <w:sz w:val="26"/>
          <w:szCs w:val="26"/>
          <w:lang w:val="sv-SE"/>
        </w:rPr>
        <w:t xml:space="preserve">cải tiến </w:t>
      </w:r>
      <w:r w:rsidR="00B6263D">
        <w:rPr>
          <w:spacing w:val="-2"/>
          <w:sz w:val="26"/>
          <w:szCs w:val="26"/>
          <w:lang w:val="sv-SE"/>
        </w:rPr>
        <w:t>CĐR</w:t>
      </w:r>
      <w:r w:rsidRPr="009C7DC3">
        <w:rPr>
          <w:bCs/>
          <w:sz w:val="26"/>
          <w:szCs w:val="26"/>
          <w:lang w:val="sv-SE"/>
        </w:rPr>
        <w:t xml:space="preserve"> chung về ngoại ngữ</w:t>
      </w:r>
      <w:r w:rsidR="000B5064">
        <w:rPr>
          <w:bCs/>
          <w:sz w:val="26"/>
          <w:szCs w:val="26"/>
          <w:lang w:val="sv-SE"/>
        </w:rPr>
        <w:t>;</w:t>
      </w:r>
    </w:p>
    <w:p w14:paraId="2065EF9B" w14:textId="664F6C45" w:rsidR="00003E83" w:rsidRPr="009C7DC3" w:rsidRDefault="00003E83" w:rsidP="00AD5EFC">
      <w:pPr>
        <w:spacing w:after="120" w:line="300" w:lineRule="auto"/>
        <w:jc w:val="both"/>
        <w:rPr>
          <w:bCs/>
          <w:sz w:val="26"/>
          <w:szCs w:val="26"/>
          <w:lang w:val="sv-SE"/>
        </w:rPr>
      </w:pPr>
      <w:r>
        <w:rPr>
          <w:bCs/>
          <w:sz w:val="26"/>
          <w:szCs w:val="26"/>
          <w:lang w:val="sv-SE"/>
        </w:rPr>
        <w:tab/>
        <w:t xml:space="preserve">i) </w:t>
      </w:r>
      <w:r w:rsidRPr="009C7DC3">
        <w:rPr>
          <w:bCs/>
          <w:sz w:val="26"/>
          <w:szCs w:val="26"/>
          <w:lang w:val="sv-SE"/>
        </w:rPr>
        <w:t xml:space="preserve">Khoa Công nghệ thông tin chịu trách nhiệm xây dựng và </w:t>
      </w:r>
      <w:r w:rsidR="002A3F09" w:rsidRPr="000D7C37">
        <w:rPr>
          <w:bCs/>
          <w:sz w:val="26"/>
          <w:szCs w:val="26"/>
          <w:lang w:val="sv-SE"/>
        </w:rPr>
        <w:t xml:space="preserve">cải tiến </w:t>
      </w:r>
      <w:r w:rsidR="00B6263D">
        <w:rPr>
          <w:spacing w:val="-2"/>
          <w:sz w:val="26"/>
          <w:szCs w:val="26"/>
          <w:lang w:val="sv-SE"/>
        </w:rPr>
        <w:t>CĐR</w:t>
      </w:r>
      <w:r w:rsidR="00B6263D" w:rsidRPr="009C7DC3">
        <w:rPr>
          <w:bCs/>
          <w:sz w:val="26"/>
          <w:szCs w:val="26"/>
          <w:lang w:val="sv-SE"/>
        </w:rPr>
        <w:t xml:space="preserve"> </w:t>
      </w:r>
      <w:r w:rsidRPr="009C7DC3">
        <w:rPr>
          <w:bCs/>
          <w:sz w:val="26"/>
          <w:szCs w:val="26"/>
          <w:lang w:val="sv-SE"/>
        </w:rPr>
        <w:t xml:space="preserve">chung về kiến thức và kỹ năng sử dụng công nghệ thông tin; </w:t>
      </w:r>
    </w:p>
    <w:p w14:paraId="01A5C3A3" w14:textId="70801EAE" w:rsidR="00003E83" w:rsidRPr="00F12AFB" w:rsidRDefault="00003E83" w:rsidP="00AD5EFC">
      <w:pPr>
        <w:spacing w:after="120" w:line="300" w:lineRule="auto"/>
        <w:jc w:val="both"/>
        <w:rPr>
          <w:bCs/>
          <w:sz w:val="26"/>
          <w:szCs w:val="26"/>
          <w:lang w:val="sv-SE"/>
        </w:rPr>
      </w:pPr>
      <w:r>
        <w:rPr>
          <w:bCs/>
          <w:sz w:val="26"/>
          <w:szCs w:val="26"/>
          <w:lang w:val="sv-SE"/>
        </w:rPr>
        <w:tab/>
        <w:t xml:space="preserve">k) </w:t>
      </w:r>
      <w:r w:rsidRPr="009C7DC3">
        <w:rPr>
          <w:bCs/>
          <w:sz w:val="26"/>
          <w:szCs w:val="26"/>
          <w:lang w:val="sv-SE"/>
        </w:rPr>
        <w:t xml:space="preserve">Khoa Lý luận chính trị và Xã hội chịu trách nhiệm xây dựng và </w:t>
      </w:r>
      <w:r w:rsidR="002A3F09" w:rsidRPr="000D7C37">
        <w:rPr>
          <w:bCs/>
          <w:sz w:val="26"/>
          <w:szCs w:val="26"/>
          <w:lang w:val="sv-SE"/>
        </w:rPr>
        <w:t xml:space="preserve">cải tiến </w:t>
      </w:r>
      <w:r w:rsidR="00B6263D">
        <w:rPr>
          <w:spacing w:val="-2"/>
          <w:sz w:val="26"/>
          <w:szCs w:val="26"/>
          <w:lang w:val="sv-SE"/>
        </w:rPr>
        <w:t>CĐR</w:t>
      </w:r>
      <w:r w:rsidRPr="009C7DC3">
        <w:rPr>
          <w:bCs/>
          <w:sz w:val="26"/>
          <w:szCs w:val="26"/>
          <w:lang w:val="sv-SE"/>
        </w:rPr>
        <w:t xml:space="preserve"> chung về lý luận chính trị; </w:t>
      </w:r>
      <w:r w:rsidRPr="00390866">
        <w:rPr>
          <w:bCs/>
          <w:sz w:val="26"/>
          <w:szCs w:val="26"/>
          <w:lang w:val="sv-SE"/>
        </w:rPr>
        <w:t xml:space="preserve"> </w:t>
      </w:r>
    </w:p>
    <w:p w14:paraId="4F4EEBC7" w14:textId="2AFABD73" w:rsidR="00003E83" w:rsidRPr="00390866" w:rsidRDefault="00003E83" w:rsidP="00AD5EFC">
      <w:pPr>
        <w:spacing w:after="120" w:line="300" w:lineRule="auto"/>
        <w:jc w:val="both"/>
        <w:rPr>
          <w:bCs/>
          <w:sz w:val="26"/>
          <w:szCs w:val="26"/>
          <w:lang w:val="sv-SE"/>
        </w:rPr>
      </w:pPr>
      <w:r w:rsidRPr="00390866">
        <w:rPr>
          <w:bCs/>
          <w:sz w:val="26"/>
          <w:szCs w:val="26"/>
          <w:lang w:val="sv-SE"/>
        </w:rPr>
        <w:tab/>
        <w:t>2</w:t>
      </w:r>
      <w:r w:rsidR="00B94708" w:rsidRPr="00390866">
        <w:rPr>
          <w:bCs/>
          <w:sz w:val="26"/>
          <w:szCs w:val="26"/>
          <w:lang w:val="sv-SE"/>
        </w:rPr>
        <w:t>.</w:t>
      </w:r>
      <w:r w:rsidRPr="00390866">
        <w:rPr>
          <w:bCs/>
          <w:sz w:val="26"/>
          <w:szCs w:val="26"/>
          <w:lang w:val="sv-SE"/>
        </w:rPr>
        <w:t xml:space="preserve"> Trung tâm Đảm bảo chất lượng </w:t>
      </w:r>
    </w:p>
    <w:p w14:paraId="21B8078A" w14:textId="326AA9E7" w:rsidR="00003E83" w:rsidRPr="00A407BB" w:rsidRDefault="00003E83" w:rsidP="00AD5EFC">
      <w:pPr>
        <w:spacing w:after="120" w:line="300" w:lineRule="auto"/>
        <w:jc w:val="both"/>
        <w:rPr>
          <w:bCs/>
          <w:sz w:val="26"/>
          <w:szCs w:val="26"/>
          <w:lang w:val="sv-SE"/>
        </w:rPr>
      </w:pPr>
      <w:r>
        <w:rPr>
          <w:bCs/>
          <w:sz w:val="26"/>
          <w:szCs w:val="26"/>
          <w:lang w:val="sv-SE"/>
        </w:rPr>
        <w:tab/>
      </w:r>
      <w:r w:rsidRPr="00A407BB">
        <w:rPr>
          <w:bCs/>
          <w:sz w:val="26"/>
          <w:szCs w:val="26"/>
          <w:lang w:val="sv-SE"/>
        </w:rPr>
        <w:t xml:space="preserve">a) Lập kế hoạch tổng thể về xây dựng hoặc cải tiến </w:t>
      </w:r>
      <w:r w:rsidR="00B6263D" w:rsidRPr="00390866">
        <w:rPr>
          <w:bCs/>
          <w:sz w:val="26"/>
          <w:szCs w:val="26"/>
          <w:lang w:val="sv-SE"/>
        </w:rPr>
        <w:t>CĐR</w:t>
      </w:r>
      <w:r w:rsidR="00B6263D" w:rsidRPr="00A407BB">
        <w:rPr>
          <w:bCs/>
          <w:sz w:val="26"/>
          <w:szCs w:val="26"/>
          <w:lang w:val="sv-SE"/>
        </w:rPr>
        <w:t xml:space="preserve"> </w:t>
      </w:r>
      <w:r w:rsidRPr="00A407BB">
        <w:rPr>
          <w:bCs/>
          <w:sz w:val="26"/>
          <w:szCs w:val="26"/>
          <w:lang w:val="sv-SE"/>
        </w:rPr>
        <w:t>của các CTĐT;</w:t>
      </w:r>
    </w:p>
    <w:p w14:paraId="2C05FAB2" w14:textId="398387D4" w:rsidR="00003E83" w:rsidRPr="00A407BB" w:rsidRDefault="00003E83" w:rsidP="00AD5EFC">
      <w:pPr>
        <w:spacing w:after="120" w:line="300" w:lineRule="auto"/>
        <w:jc w:val="both"/>
        <w:rPr>
          <w:bCs/>
          <w:sz w:val="26"/>
          <w:szCs w:val="26"/>
          <w:lang w:val="sv-SE"/>
        </w:rPr>
      </w:pPr>
      <w:r w:rsidRPr="00A407BB">
        <w:rPr>
          <w:bCs/>
          <w:sz w:val="26"/>
          <w:szCs w:val="26"/>
          <w:lang w:val="sv-SE"/>
        </w:rPr>
        <w:tab/>
        <w:t xml:space="preserve">b) Xây dựng các biểu mẫu và hướng dẫn liên quan đến xây dựng và cải tiến </w:t>
      </w:r>
      <w:r w:rsidR="00B6263D" w:rsidRPr="00390866">
        <w:rPr>
          <w:bCs/>
          <w:sz w:val="26"/>
          <w:szCs w:val="26"/>
          <w:lang w:val="sv-SE"/>
        </w:rPr>
        <w:t>CĐR</w:t>
      </w:r>
      <w:r w:rsidRPr="00A407BB">
        <w:rPr>
          <w:bCs/>
          <w:sz w:val="26"/>
          <w:szCs w:val="26"/>
          <w:lang w:val="sv-SE"/>
        </w:rPr>
        <w:t xml:space="preserve"> của CTĐT</w:t>
      </w:r>
    </w:p>
    <w:p w14:paraId="7C6F5607" w14:textId="09EA1C34" w:rsidR="00003E83" w:rsidRPr="000D7C37" w:rsidRDefault="00003E83" w:rsidP="00AD5EFC">
      <w:pPr>
        <w:spacing w:after="120" w:line="300" w:lineRule="auto"/>
        <w:jc w:val="both"/>
        <w:rPr>
          <w:bCs/>
          <w:sz w:val="26"/>
          <w:szCs w:val="26"/>
          <w:lang w:val="sv-SE"/>
        </w:rPr>
      </w:pPr>
      <w:r w:rsidRPr="00A407BB">
        <w:rPr>
          <w:bCs/>
          <w:sz w:val="26"/>
          <w:szCs w:val="26"/>
          <w:lang w:val="sv-SE"/>
        </w:rPr>
        <w:tab/>
        <w:t xml:space="preserve">c) Tư vấn, hướng dẫn các </w:t>
      </w:r>
      <w:r w:rsidRPr="000D7C37">
        <w:rPr>
          <w:bCs/>
          <w:sz w:val="26"/>
          <w:szCs w:val="26"/>
          <w:lang w:val="sv-SE"/>
        </w:rPr>
        <w:t xml:space="preserve">khoa xây dựng và cải tiến </w:t>
      </w:r>
      <w:r w:rsidR="00B6263D">
        <w:rPr>
          <w:spacing w:val="-2"/>
          <w:sz w:val="26"/>
          <w:szCs w:val="26"/>
          <w:lang w:val="sv-SE"/>
        </w:rPr>
        <w:t>CĐR</w:t>
      </w:r>
      <w:r w:rsidR="00B6263D" w:rsidRPr="000D7C37">
        <w:rPr>
          <w:bCs/>
          <w:sz w:val="26"/>
          <w:szCs w:val="26"/>
          <w:lang w:val="sv-SE"/>
        </w:rPr>
        <w:t xml:space="preserve"> </w:t>
      </w:r>
      <w:r w:rsidRPr="000D7C37">
        <w:rPr>
          <w:bCs/>
          <w:sz w:val="26"/>
          <w:szCs w:val="26"/>
          <w:lang w:val="sv-SE"/>
        </w:rPr>
        <w:t>của các CTĐT.</w:t>
      </w:r>
    </w:p>
    <w:p w14:paraId="564442CD" w14:textId="60EEEE26" w:rsidR="00003E83" w:rsidRPr="000D7C37" w:rsidRDefault="00003E83" w:rsidP="00AD5EFC">
      <w:pPr>
        <w:spacing w:after="120" w:line="300" w:lineRule="auto"/>
        <w:jc w:val="both"/>
        <w:rPr>
          <w:bCs/>
          <w:spacing w:val="-4"/>
          <w:sz w:val="26"/>
          <w:szCs w:val="26"/>
          <w:lang w:val="sv-SE"/>
        </w:rPr>
      </w:pPr>
      <w:r w:rsidRPr="000D7C37">
        <w:rPr>
          <w:bCs/>
          <w:sz w:val="26"/>
          <w:szCs w:val="26"/>
          <w:lang w:val="sv-SE"/>
        </w:rPr>
        <w:tab/>
        <w:t xml:space="preserve">d) </w:t>
      </w:r>
      <w:r w:rsidR="00AC744C">
        <w:rPr>
          <w:bCs/>
          <w:spacing w:val="-4"/>
          <w:sz w:val="26"/>
          <w:szCs w:val="26"/>
          <w:lang w:val="sv-SE"/>
        </w:rPr>
        <w:t>Góp ý</w:t>
      </w:r>
      <w:r w:rsidR="009D322B">
        <w:rPr>
          <w:bCs/>
          <w:spacing w:val="-4"/>
          <w:sz w:val="26"/>
          <w:szCs w:val="26"/>
          <w:lang w:val="sv-SE"/>
        </w:rPr>
        <w:t xml:space="preserve"> cho</w:t>
      </w:r>
      <w:r w:rsidRPr="000D7C37">
        <w:rPr>
          <w:bCs/>
          <w:spacing w:val="-4"/>
          <w:sz w:val="26"/>
          <w:szCs w:val="26"/>
          <w:lang w:val="sv-SE"/>
        </w:rPr>
        <w:t xml:space="preserve"> dự thảo </w:t>
      </w:r>
      <w:r w:rsidR="00B6263D">
        <w:rPr>
          <w:spacing w:val="-2"/>
          <w:sz w:val="26"/>
          <w:szCs w:val="26"/>
          <w:lang w:val="sv-SE"/>
        </w:rPr>
        <w:t>CĐR</w:t>
      </w:r>
      <w:r w:rsidR="00B6263D" w:rsidRPr="000D7C37">
        <w:rPr>
          <w:bCs/>
          <w:spacing w:val="-4"/>
          <w:sz w:val="26"/>
          <w:szCs w:val="26"/>
          <w:lang w:val="sv-SE"/>
        </w:rPr>
        <w:t xml:space="preserve"> </w:t>
      </w:r>
    </w:p>
    <w:p w14:paraId="13C3A0D8" w14:textId="54F63DEE" w:rsidR="00003E83" w:rsidRPr="002D4654" w:rsidRDefault="00003E83" w:rsidP="00AD5EFC">
      <w:pPr>
        <w:spacing w:before="120" w:after="120" w:line="300" w:lineRule="auto"/>
        <w:ind w:firstLine="720"/>
        <w:jc w:val="both"/>
        <w:rPr>
          <w:spacing w:val="-4"/>
          <w:sz w:val="26"/>
          <w:szCs w:val="26"/>
          <w:lang w:val="pt-BR"/>
        </w:rPr>
      </w:pPr>
      <w:r w:rsidRPr="000D7C37">
        <w:rPr>
          <w:bCs/>
          <w:sz w:val="26"/>
          <w:szCs w:val="26"/>
          <w:lang w:val="sv-SE"/>
        </w:rPr>
        <w:t xml:space="preserve">e) Lưu trữ các tài liệu về </w:t>
      </w:r>
      <w:r w:rsidR="00B6263D">
        <w:rPr>
          <w:spacing w:val="-2"/>
          <w:sz w:val="26"/>
          <w:szCs w:val="26"/>
          <w:lang w:val="sv-SE"/>
        </w:rPr>
        <w:t>CĐR</w:t>
      </w:r>
      <w:r w:rsidR="00B6263D" w:rsidRPr="000D7C37">
        <w:rPr>
          <w:bCs/>
          <w:sz w:val="26"/>
          <w:szCs w:val="26"/>
          <w:lang w:val="sv-SE"/>
        </w:rPr>
        <w:t xml:space="preserve"> </w:t>
      </w:r>
      <w:r w:rsidRPr="000D7C37">
        <w:rPr>
          <w:bCs/>
          <w:sz w:val="26"/>
          <w:szCs w:val="26"/>
          <w:lang w:val="sv-SE"/>
        </w:rPr>
        <w:t xml:space="preserve">được quy định tại Điều </w:t>
      </w:r>
      <w:r w:rsidR="008D5BF7" w:rsidRPr="000D7C37">
        <w:rPr>
          <w:bCs/>
          <w:sz w:val="26"/>
          <w:szCs w:val="26"/>
          <w:lang w:val="sv-SE"/>
        </w:rPr>
        <w:t>1</w:t>
      </w:r>
      <w:r w:rsidR="00C57E10">
        <w:rPr>
          <w:bCs/>
          <w:sz w:val="26"/>
          <w:szCs w:val="26"/>
          <w:lang w:val="sv-SE"/>
        </w:rPr>
        <w:t>4</w:t>
      </w:r>
      <w:r w:rsidRPr="000D7C37">
        <w:rPr>
          <w:bCs/>
          <w:sz w:val="26"/>
          <w:szCs w:val="26"/>
          <w:lang w:val="sv-SE"/>
        </w:rPr>
        <w:t xml:space="preserve"> của Quy định</w:t>
      </w:r>
      <w:r w:rsidRPr="009C7DC3">
        <w:rPr>
          <w:bCs/>
          <w:sz w:val="26"/>
          <w:szCs w:val="26"/>
          <w:lang w:val="sv-SE"/>
        </w:rPr>
        <w:t xml:space="preserve"> này</w:t>
      </w:r>
      <w:r w:rsidR="000644B1">
        <w:rPr>
          <w:bCs/>
          <w:sz w:val="26"/>
          <w:szCs w:val="26"/>
          <w:lang w:val="sv-SE"/>
        </w:rPr>
        <w:t>.</w:t>
      </w:r>
    </w:p>
    <w:p w14:paraId="52FE474C" w14:textId="5BD9FE1B" w:rsidR="00003E83" w:rsidRPr="00390866" w:rsidRDefault="00003E83" w:rsidP="00AD5EFC">
      <w:pPr>
        <w:spacing w:after="120" w:line="300" w:lineRule="auto"/>
        <w:jc w:val="both"/>
        <w:rPr>
          <w:bCs/>
          <w:sz w:val="26"/>
          <w:szCs w:val="26"/>
          <w:lang w:val="sv-SE"/>
        </w:rPr>
      </w:pPr>
      <w:r>
        <w:rPr>
          <w:bCs/>
          <w:sz w:val="26"/>
          <w:szCs w:val="26"/>
          <w:lang w:val="sv-SE"/>
        </w:rPr>
        <w:tab/>
      </w:r>
      <w:r w:rsidRPr="00390866">
        <w:rPr>
          <w:bCs/>
          <w:sz w:val="26"/>
          <w:szCs w:val="26"/>
          <w:lang w:val="sv-SE"/>
        </w:rPr>
        <w:t xml:space="preserve">f) </w:t>
      </w:r>
      <w:r w:rsidR="007B256D" w:rsidRPr="00390866">
        <w:rPr>
          <w:bCs/>
          <w:sz w:val="26"/>
          <w:szCs w:val="26"/>
          <w:lang w:val="sv-SE"/>
        </w:rPr>
        <w:t>Đệ trình Giám đốc Học viện ban hành chuẩn đầu ra chương trình đào tạo</w:t>
      </w:r>
      <w:r w:rsidRPr="00390866">
        <w:rPr>
          <w:bCs/>
          <w:sz w:val="26"/>
          <w:szCs w:val="26"/>
          <w:lang w:val="sv-SE"/>
        </w:rPr>
        <w:t>.</w:t>
      </w:r>
    </w:p>
    <w:p w14:paraId="5819C216" w14:textId="452CBA6C" w:rsidR="0066268F" w:rsidRPr="00390866" w:rsidRDefault="0066268F" w:rsidP="00AD5EFC">
      <w:pPr>
        <w:spacing w:after="120" w:line="300" w:lineRule="auto"/>
        <w:jc w:val="both"/>
        <w:rPr>
          <w:bCs/>
          <w:sz w:val="26"/>
          <w:szCs w:val="26"/>
          <w:lang w:val="sv-SE"/>
        </w:rPr>
      </w:pPr>
      <w:r w:rsidRPr="00390866">
        <w:rPr>
          <w:bCs/>
          <w:sz w:val="26"/>
          <w:szCs w:val="26"/>
          <w:lang w:val="sv-SE"/>
        </w:rPr>
        <w:tab/>
      </w:r>
      <w:r w:rsidR="00A66358" w:rsidRPr="00390866">
        <w:rPr>
          <w:bCs/>
          <w:sz w:val="26"/>
          <w:szCs w:val="26"/>
          <w:lang w:val="sv-SE"/>
        </w:rPr>
        <w:t>g</w:t>
      </w:r>
      <w:r w:rsidRPr="00390866">
        <w:rPr>
          <w:bCs/>
          <w:sz w:val="26"/>
          <w:szCs w:val="26"/>
          <w:lang w:val="sv-SE"/>
        </w:rPr>
        <w:t>) Phát hành CĐR của CTĐT.</w:t>
      </w:r>
    </w:p>
    <w:p w14:paraId="0B79FEEF" w14:textId="5E48463F" w:rsidR="0066268F" w:rsidRPr="00390866" w:rsidRDefault="0066268F" w:rsidP="00AD5EFC">
      <w:pPr>
        <w:spacing w:after="120" w:line="300" w:lineRule="auto"/>
        <w:jc w:val="both"/>
        <w:rPr>
          <w:bCs/>
          <w:sz w:val="26"/>
          <w:szCs w:val="26"/>
          <w:lang w:val="sv-SE"/>
        </w:rPr>
      </w:pPr>
      <w:r w:rsidRPr="00390866">
        <w:rPr>
          <w:bCs/>
          <w:sz w:val="26"/>
          <w:szCs w:val="26"/>
          <w:lang w:val="sv-SE"/>
        </w:rPr>
        <w:lastRenderedPageBreak/>
        <w:tab/>
      </w:r>
      <w:r w:rsidR="00A66358" w:rsidRPr="00390866">
        <w:rPr>
          <w:bCs/>
          <w:sz w:val="26"/>
          <w:szCs w:val="26"/>
          <w:lang w:val="sv-SE"/>
        </w:rPr>
        <w:t>h</w:t>
      </w:r>
      <w:r w:rsidRPr="00390866">
        <w:rPr>
          <w:bCs/>
          <w:sz w:val="26"/>
          <w:szCs w:val="26"/>
          <w:lang w:val="sv-SE"/>
        </w:rPr>
        <w:t xml:space="preserve">) Cung cấp biên bản, thông báo kết luận cuộc họp của Hội đồng Khoa học và Đào tạo Học viện và Quyết định ban hành chuẩn đầu ra các chương trình đào tạo cho các khoa chuyên môn và </w:t>
      </w:r>
      <w:r w:rsidR="00C82225" w:rsidRPr="00390866">
        <w:rPr>
          <w:bCs/>
          <w:sz w:val="26"/>
          <w:szCs w:val="26"/>
          <w:lang w:val="sv-SE"/>
        </w:rPr>
        <w:t>Ban Quản lý đào tạo</w:t>
      </w:r>
    </w:p>
    <w:p w14:paraId="00021DBB" w14:textId="36C40299" w:rsidR="00003E83" w:rsidRPr="00390866" w:rsidRDefault="00003E83" w:rsidP="00AD5EFC">
      <w:pPr>
        <w:spacing w:after="120" w:line="300" w:lineRule="auto"/>
        <w:jc w:val="both"/>
        <w:rPr>
          <w:bCs/>
          <w:sz w:val="26"/>
          <w:szCs w:val="26"/>
          <w:lang w:val="sv-SE"/>
        </w:rPr>
      </w:pPr>
      <w:r w:rsidRPr="00390866">
        <w:rPr>
          <w:bCs/>
          <w:sz w:val="26"/>
          <w:szCs w:val="26"/>
          <w:lang w:val="sv-SE"/>
        </w:rPr>
        <w:tab/>
        <w:t>3. Ban Quản lý đào tạo</w:t>
      </w:r>
    </w:p>
    <w:p w14:paraId="18A47297" w14:textId="4D618CA8" w:rsidR="00C52366" w:rsidRPr="007B256D" w:rsidRDefault="00C52366" w:rsidP="00AD5EFC">
      <w:pPr>
        <w:spacing w:after="120" w:line="300" w:lineRule="auto"/>
        <w:jc w:val="both"/>
        <w:rPr>
          <w:bCs/>
          <w:color w:val="FF0000"/>
          <w:sz w:val="26"/>
          <w:szCs w:val="26"/>
          <w:lang w:val="sv-SE"/>
        </w:rPr>
      </w:pPr>
      <w:r>
        <w:rPr>
          <w:bCs/>
          <w:color w:val="FF0000"/>
          <w:sz w:val="26"/>
          <w:szCs w:val="26"/>
          <w:lang w:val="sv-SE"/>
        </w:rPr>
        <w:tab/>
      </w:r>
      <w:r w:rsidRPr="00390866">
        <w:rPr>
          <w:bCs/>
          <w:sz w:val="26"/>
          <w:szCs w:val="26"/>
          <w:lang w:val="sv-SE"/>
        </w:rPr>
        <w:t>Sử dụng chuẩn đầu ra chương trình đào tạo để tư vấn và hướng dẫn khoa chuyên môn xây dựng chương trình đào tạo</w:t>
      </w:r>
      <w:r w:rsidR="00390866" w:rsidRPr="00390866">
        <w:rPr>
          <w:bCs/>
          <w:sz w:val="26"/>
          <w:szCs w:val="26"/>
          <w:lang w:val="sv-SE"/>
        </w:rPr>
        <w:t>.</w:t>
      </w:r>
    </w:p>
    <w:p w14:paraId="7043454A" w14:textId="77777777" w:rsidR="00003E83" w:rsidRPr="009C7DC3" w:rsidRDefault="00003E83" w:rsidP="00AD5EFC">
      <w:pPr>
        <w:spacing w:after="120" w:line="300" w:lineRule="auto"/>
        <w:jc w:val="both"/>
        <w:rPr>
          <w:bCs/>
          <w:sz w:val="26"/>
          <w:szCs w:val="26"/>
          <w:lang w:val="sv-SE"/>
        </w:rPr>
      </w:pPr>
      <w:r>
        <w:rPr>
          <w:bCs/>
          <w:sz w:val="26"/>
          <w:szCs w:val="26"/>
          <w:lang w:val="sv-SE"/>
        </w:rPr>
        <w:tab/>
        <w:t>4</w:t>
      </w:r>
      <w:r w:rsidRPr="009C7DC3">
        <w:rPr>
          <w:bCs/>
          <w:sz w:val="26"/>
          <w:szCs w:val="26"/>
          <w:lang w:val="sv-SE"/>
        </w:rPr>
        <w:t>. Nhà xuất bản</w:t>
      </w:r>
    </w:p>
    <w:p w14:paraId="5FC62E74" w14:textId="2A1E0527" w:rsidR="00003E83" w:rsidRPr="009C7DC3" w:rsidRDefault="00003E83" w:rsidP="00AD5EFC">
      <w:pPr>
        <w:spacing w:after="120" w:line="300" w:lineRule="auto"/>
        <w:jc w:val="both"/>
        <w:rPr>
          <w:bCs/>
          <w:sz w:val="26"/>
          <w:szCs w:val="26"/>
          <w:lang w:val="sv-SE"/>
        </w:rPr>
      </w:pPr>
      <w:r>
        <w:rPr>
          <w:bCs/>
          <w:sz w:val="26"/>
          <w:szCs w:val="26"/>
          <w:lang w:val="sv-SE"/>
        </w:rPr>
        <w:tab/>
      </w:r>
      <w:r w:rsidRPr="009C7DC3">
        <w:rPr>
          <w:bCs/>
          <w:sz w:val="26"/>
          <w:szCs w:val="26"/>
          <w:lang w:val="sv-SE"/>
        </w:rPr>
        <w:t xml:space="preserve">Hiệu chỉnh và in </w:t>
      </w:r>
      <w:r w:rsidR="00B6263D">
        <w:rPr>
          <w:spacing w:val="-2"/>
          <w:sz w:val="26"/>
          <w:szCs w:val="26"/>
          <w:lang w:val="sv-SE"/>
        </w:rPr>
        <w:t>CĐR</w:t>
      </w:r>
      <w:r w:rsidR="00B6263D" w:rsidRPr="009C7DC3">
        <w:rPr>
          <w:bCs/>
          <w:sz w:val="26"/>
          <w:szCs w:val="26"/>
          <w:lang w:val="sv-SE"/>
        </w:rPr>
        <w:t xml:space="preserve"> </w:t>
      </w:r>
      <w:r w:rsidRPr="009C7DC3">
        <w:rPr>
          <w:bCs/>
          <w:sz w:val="26"/>
          <w:szCs w:val="26"/>
          <w:lang w:val="sv-SE"/>
        </w:rPr>
        <w:t xml:space="preserve">của các </w:t>
      </w:r>
      <w:r>
        <w:rPr>
          <w:bCs/>
          <w:sz w:val="26"/>
          <w:szCs w:val="26"/>
          <w:lang w:val="sv-SE"/>
        </w:rPr>
        <w:t>CTĐT</w:t>
      </w:r>
      <w:r w:rsidRPr="009C7DC3">
        <w:rPr>
          <w:bCs/>
          <w:sz w:val="26"/>
          <w:szCs w:val="26"/>
          <w:lang w:val="sv-SE"/>
        </w:rPr>
        <w:t>.</w:t>
      </w:r>
    </w:p>
    <w:p w14:paraId="50F0FAAC" w14:textId="77777777" w:rsidR="00003E83" w:rsidRPr="009C7DC3" w:rsidRDefault="00003E83" w:rsidP="00AD5EFC">
      <w:pPr>
        <w:spacing w:after="120" w:line="300" w:lineRule="auto"/>
        <w:jc w:val="both"/>
        <w:rPr>
          <w:bCs/>
          <w:sz w:val="26"/>
          <w:szCs w:val="26"/>
          <w:lang w:val="sv-SE"/>
        </w:rPr>
      </w:pPr>
      <w:r>
        <w:rPr>
          <w:bCs/>
          <w:sz w:val="26"/>
          <w:szCs w:val="26"/>
          <w:lang w:val="sv-SE"/>
        </w:rPr>
        <w:tab/>
        <w:t>5</w:t>
      </w:r>
      <w:r w:rsidRPr="009C7DC3">
        <w:rPr>
          <w:bCs/>
          <w:sz w:val="26"/>
          <w:szCs w:val="26"/>
          <w:lang w:val="sv-SE"/>
        </w:rPr>
        <w:t>. Ban Tài chính và Kế toán</w:t>
      </w:r>
    </w:p>
    <w:p w14:paraId="47CD6CDA" w14:textId="77777777" w:rsidR="00003E83" w:rsidRPr="009C7DC3" w:rsidRDefault="00003E83" w:rsidP="00AD5EFC">
      <w:pPr>
        <w:spacing w:after="120" w:line="300" w:lineRule="auto"/>
        <w:jc w:val="both"/>
        <w:rPr>
          <w:bCs/>
          <w:sz w:val="26"/>
          <w:szCs w:val="26"/>
          <w:lang w:val="sv-SE"/>
        </w:rPr>
      </w:pPr>
      <w:r>
        <w:rPr>
          <w:bCs/>
          <w:sz w:val="26"/>
          <w:szCs w:val="26"/>
          <w:lang w:val="sv-SE"/>
        </w:rPr>
        <w:tab/>
        <w:t xml:space="preserve">a) </w:t>
      </w:r>
      <w:r w:rsidRPr="009C7DC3">
        <w:rPr>
          <w:bCs/>
          <w:sz w:val="26"/>
          <w:szCs w:val="26"/>
          <w:lang w:val="sv-SE"/>
        </w:rPr>
        <w:t>Đệ trình Giám đốc Học viện phê duyệt kế hoạch tài chính</w:t>
      </w:r>
    </w:p>
    <w:p w14:paraId="2ED5D544" w14:textId="43CD81C0" w:rsidR="00003E83" w:rsidRPr="009C7DC3" w:rsidRDefault="00003E83" w:rsidP="00AD5EFC">
      <w:pPr>
        <w:spacing w:after="120" w:line="300" w:lineRule="auto"/>
        <w:jc w:val="both"/>
        <w:rPr>
          <w:b/>
          <w:sz w:val="26"/>
          <w:szCs w:val="26"/>
          <w:lang w:val="sv-SE"/>
        </w:rPr>
      </w:pPr>
      <w:r>
        <w:rPr>
          <w:bCs/>
          <w:sz w:val="26"/>
          <w:szCs w:val="26"/>
          <w:lang w:val="sv-SE"/>
        </w:rPr>
        <w:tab/>
        <w:t xml:space="preserve">b) </w:t>
      </w:r>
      <w:r w:rsidRPr="009C7DC3">
        <w:rPr>
          <w:bCs/>
          <w:sz w:val="26"/>
          <w:szCs w:val="26"/>
          <w:lang w:val="sv-SE"/>
        </w:rPr>
        <w:t xml:space="preserve">Tư vấn, hướng dẫn các đơn vị có liên quan hoàn tất các thủ tục thanh toán cho hoạt động xây dựng và cải tiến </w:t>
      </w:r>
      <w:r w:rsidR="00B6263D">
        <w:rPr>
          <w:spacing w:val="-2"/>
          <w:sz w:val="26"/>
          <w:szCs w:val="26"/>
          <w:lang w:val="sv-SE"/>
        </w:rPr>
        <w:t>CĐR</w:t>
      </w:r>
      <w:r w:rsidR="00B6263D" w:rsidRPr="009C7DC3">
        <w:rPr>
          <w:bCs/>
          <w:sz w:val="26"/>
          <w:szCs w:val="26"/>
          <w:lang w:val="sv-SE"/>
        </w:rPr>
        <w:t xml:space="preserve"> </w:t>
      </w:r>
      <w:r w:rsidRPr="009C7DC3">
        <w:rPr>
          <w:bCs/>
          <w:sz w:val="26"/>
          <w:szCs w:val="26"/>
          <w:lang w:val="sv-SE"/>
        </w:rPr>
        <w:t xml:space="preserve">của các </w:t>
      </w:r>
      <w:r>
        <w:rPr>
          <w:bCs/>
          <w:sz w:val="26"/>
          <w:szCs w:val="26"/>
          <w:lang w:val="sv-SE"/>
        </w:rPr>
        <w:t>CTĐT</w:t>
      </w:r>
      <w:r w:rsidRPr="009C7DC3">
        <w:rPr>
          <w:bCs/>
          <w:sz w:val="26"/>
          <w:szCs w:val="26"/>
          <w:lang w:val="sv-SE"/>
        </w:rPr>
        <w:t>.</w:t>
      </w:r>
      <w:r w:rsidRPr="009C7DC3">
        <w:rPr>
          <w:b/>
          <w:sz w:val="26"/>
          <w:szCs w:val="26"/>
          <w:lang w:val="sv-SE"/>
        </w:rPr>
        <w:t xml:space="preserve"> </w:t>
      </w:r>
    </w:p>
    <w:p w14:paraId="0D1FB1D9" w14:textId="104164F2" w:rsidR="00003E83" w:rsidRDefault="00003E83" w:rsidP="00AD5EFC">
      <w:pPr>
        <w:spacing w:before="120" w:after="120" w:line="300" w:lineRule="auto"/>
        <w:jc w:val="both"/>
        <w:rPr>
          <w:bCs/>
          <w:sz w:val="26"/>
          <w:szCs w:val="26"/>
          <w:lang w:val="sv-SE"/>
        </w:rPr>
      </w:pPr>
      <w:r>
        <w:rPr>
          <w:sz w:val="26"/>
          <w:szCs w:val="26"/>
          <w:lang w:val="sv-SE"/>
        </w:rPr>
        <w:tab/>
        <w:t xml:space="preserve">c) </w:t>
      </w:r>
      <w:r w:rsidRPr="009C7DC3">
        <w:rPr>
          <w:sz w:val="26"/>
          <w:szCs w:val="26"/>
          <w:lang w:val="sv-SE"/>
        </w:rPr>
        <w:t>Thực hiện thanh toán</w:t>
      </w:r>
      <w:r w:rsidRPr="009C7DC3">
        <w:rPr>
          <w:b/>
          <w:sz w:val="26"/>
          <w:szCs w:val="26"/>
          <w:lang w:val="sv-SE"/>
        </w:rPr>
        <w:t xml:space="preserve"> </w:t>
      </w:r>
      <w:r w:rsidRPr="009C7DC3">
        <w:rPr>
          <w:bCs/>
          <w:sz w:val="26"/>
          <w:szCs w:val="26"/>
          <w:lang w:val="sv-SE"/>
        </w:rPr>
        <w:t xml:space="preserve">cho hoạt động xây dựng và cải tiến </w:t>
      </w:r>
      <w:r w:rsidR="00B6263D">
        <w:rPr>
          <w:spacing w:val="-2"/>
          <w:sz w:val="26"/>
          <w:szCs w:val="26"/>
          <w:lang w:val="sv-SE"/>
        </w:rPr>
        <w:t>CĐR</w:t>
      </w:r>
      <w:r w:rsidR="00B6263D" w:rsidRPr="009C7DC3">
        <w:rPr>
          <w:bCs/>
          <w:sz w:val="26"/>
          <w:szCs w:val="26"/>
          <w:lang w:val="sv-SE"/>
        </w:rPr>
        <w:t xml:space="preserve"> </w:t>
      </w:r>
      <w:r w:rsidRPr="009C7DC3">
        <w:rPr>
          <w:bCs/>
          <w:sz w:val="26"/>
          <w:szCs w:val="26"/>
          <w:lang w:val="sv-SE"/>
        </w:rPr>
        <w:t xml:space="preserve">của các </w:t>
      </w:r>
      <w:r>
        <w:rPr>
          <w:bCs/>
          <w:sz w:val="26"/>
          <w:szCs w:val="26"/>
          <w:lang w:val="sv-SE"/>
        </w:rPr>
        <w:t>CTĐT</w:t>
      </w:r>
      <w:r w:rsidRPr="009C7DC3">
        <w:rPr>
          <w:bCs/>
          <w:sz w:val="26"/>
          <w:szCs w:val="26"/>
          <w:lang w:val="sv-SE"/>
        </w:rPr>
        <w:t xml:space="preserve"> theo kế hoạch được Giám đốc Học viện phê duyệt</w:t>
      </w:r>
      <w:r>
        <w:rPr>
          <w:bCs/>
          <w:sz w:val="26"/>
          <w:szCs w:val="26"/>
          <w:lang w:val="sv-SE"/>
        </w:rPr>
        <w:t>.</w:t>
      </w:r>
    </w:p>
    <w:p w14:paraId="4241C74C" w14:textId="1A040C85" w:rsidR="00275320" w:rsidRDefault="00220A99" w:rsidP="00AD5EFC">
      <w:pPr>
        <w:pStyle w:val="Heading1"/>
        <w:shd w:val="clear" w:color="auto" w:fill="FFFFFF" w:themeFill="background1"/>
        <w:tabs>
          <w:tab w:val="left" w:pos="426"/>
        </w:tabs>
        <w:spacing w:before="120" w:after="120" w:line="300" w:lineRule="auto"/>
        <w:ind w:left="0" w:right="0"/>
        <w:contextualSpacing/>
        <w:jc w:val="both"/>
        <w:rPr>
          <w:b w:val="0"/>
          <w:color w:val="000000" w:themeColor="text1"/>
          <w:sz w:val="26"/>
          <w:szCs w:val="26"/>
          <w:lang w:val="pt-BR"/>
        </w:rPr>
      </w:pPr>
      <w:r w:rsidRPr="009C7DC3">
        <w:rPr>
          <w:sz w:val="26"/>
          <w:szCs w:val="26"/>
          <w:lang w:val="sv-SE"/>
        </w:rPr>
        <w:t xml:space="preserve">Điều </w:t>
      </w:r>
      <w:r>
        <w:rPr>
          <w:sz w:val="26"/>
          <w:szCs w:val="26"/>
          <w:lang w:val="sv-SE"/>
        </w:rPr>
        <w:t>1</w:t>
      </w:r>
      <w:r w:rsidR="00161AFD">
        <w:rPr>
          <w:sz w:val="26"/>
          <w:szCs w:val="26"/>
          <w:lang w:val="sv-SE"/>
        </w:rPr>
        <w:t>4</w:t>
      </w:r>
      <w:r w:rsidRPr="009C7DC3">
        <w:rPr>
          <w:sz w:val="26"/>
          <w:szCs w:val="26"/>
          <w:lang w:val="sv-SE"/>
        </w:rPr>
        <w:t xml:space="preserve">: Lưu trữ </w:t>
      </w:r>
      <w:r w:rsidRPr="00761D66">
        <w:rPr>
          <w:color w:val="000000" w:themeColor="text1"/>
          <w:sz w:val="26"/>
          <w:szCs w:val="26"/>
          <w:lang w:val="pt-BR"/>
        </w:rPr>
        <w:t>kết quả xây dựng hoặc cải tiến chuẩn đầu ra</w:t>
      </w:r>
      <w:r w:rsidRPr="008C1B82">
        <w:rPr>
          <w:b w:val="0"/>
          <w:color w:val="000000" w:themeColor="text1"/>
          <w:sz w:val="26"/>
          <w:szCs w:val="26"/>
          <w:lang w:val="pt-BR"/>
        </w:rPr>
        <w:tab/>
      </w:r>
    </w:p>
    <w:p w14:paraId="79EDF87B" w14:textId="799E458A" w:rsidR="00220A99" w:rsidRPr="00275320" w:rsidRDefault="00275320" w:rsidP="00AD5EFC">
      <w:pPr>
        <w:pStyle w:val="Heading1"/>
        <w:shd w:val="clear" w:color="auto" w:fill="FFFFFF" w:themeFill="background1"/>
        <w:tabs>
          <w:tab w:val="left" w:pos="426"/>
        </w:tabs>
        <w:spacing w:before="120" w:after="120" w:line="300" w:lineRule="auto"/>
        <w:ind w:left="0" w:right="0"/>
        <w:contextualSpacing/>
        <w:jc w:val="both"/>
        <w:rPr>
          <w:b w:val="0"/>
          <w:color w:val="000000" w:themeColor="text1"/>
          <w:sz w:val="26"/>
          <w:szCs w:val="26"/>
          <w:lang w:val="pt-BR"/>
        </w:rPr>
      </w:pPr>
      <w:r>
        <w:rPr>
          <w:b w:val="0"/>
          <w:color w:val="000000" w:themeColor="text1"/>
          <w:sz w:val="26"/>
          <w:szCs w:val="26"/>
          <w:lang w:val="pt-BR"/>
        </w:rPr>
        <w:tab/>
      </w:r>
      <w:r w:rsidR="005C6872">
        <w:rPr>
          <w:b w:val="0"/>
          <w:color w:val="000000" w:themeColor="text1"/>
          <w:sz w:val="26"/>
          <w:szCs w:val="26"/>
          <w:lang w:val="pt-BR"/>
        </w:rPr>
        <w:tab/>
      </w:r>
      <w:r w:rsidR="00220A99">
        <w:rPr>
          <w:b w:val="0"/>
          <w:color w:val="000000" w:themeColor="text1"/>
          <w:sz w:val="26"/>
          <w:szCs w:val="26"/>
          <w:lang w:val="pt-BR"/>
        </w:rPr>
        <w:t>1</w:t>
      </w:r>
      <w:r>
        <w:rPr>
          <w:b w:val="0"/>
          <w:color w:val="000000" w:themeColor="text1"/>
          <w:sz w:val="26"/>
          <w:szCs w:val="26"/>
          <w:lang w:val="pt-BR"/>
        </w:rPr>
        <w:t>.</w:t>
      </w:r>
      <w:r w:rsidR="00220A99" w:rsidRPr="008C1B82">
        <w:rPr>
          <w:b w:val="0"/>
          <w:color w:val="000000" w:themeColor="text1"/>
          <w:sz w:val="26"/>
          <w:szCs w:val="26"/>
          <w:lang w:val="pt-BR"/>
        </w:rPr>
        <w:t xml:space="preserve"> Các tài liệu về </w:t>
      </w:r>
      <w:r w:rsidR="00761D66" w:rsidRPr="00761D66">
        <w:rPr>
          <w:b w:val="0"/>
          <w:color w:val="000000" w:themeColor="text1"/>
          <w:sz w:val="26"/>
          <w:szCs w:val="26"/>
          <w:lang w:val="pt-BR"/>
        </w:rPr>
        <w:t>CĐR</w:t>
      </w:r>
      <w:r w:rsidR="00761D66" w:rsidRPr="008C1B82">
        <w:rPr>
          <w:b w:val="0"/>
          <w:color w:val="000000" w:themeColor="text1"/>
          <w:sz w:val="26"/>
          <w:szCs w:val="26"/>
          <w:lang w:val="pt-BR"/>
        </w:rPr>
        <w:t xml:space="preserve"> </w:t>
      </w:r>
      <w:r w:rsidR="00220A99" w:rsidRPr="008C1B82">
        <w:rPr>
          <w:b w:val="0"/>
          <w:color w:val="000000" w:themeColor="text1"/>
          <w:sz w:val="26"/>
          <w:szCs w:val="26"/>
          <w:lang w:val="pt-BR"/>
        </w:rPr>
        <w:t>bao gồm kế hoạch được phê duyệt, phiếu lấy ý kiến, cơ sở dữ liệu</w:t>
      </w:r>
      <w:r w:rsidR="00220A99" w:rsidRPr="009C7DC3">
        <w:rPr>
          <w:b w:val="0"/>
          <w:color w:val="000000" w:themeColor="text1"/>
          <w:sz w:val="26"/>
          <w:szCs w:val="26"/>
          <w:lang w:val="sv-SE"/>
        </w:rPr>
        <w:t xml:space="preserve"> </w:t>
      </w:r>
      <w:r w:rsidR="00C06CB6">
        <w:rPr>
          <w:b w:val="0"/>
          <w:color w:val="000000" w:themeColor="text1"/>
          <w:sz w:val="26"/>
          <w:szCs w:val="26"/>
          <w:lang w:val="sv-SE"/>
        </w:rPr>
        <w:t>lấy ý kiến</w:t>
      </w:r>
      <w:r w:rsidR="00220A99" w:rsidRPr="008C1B82">
        <w:rPr>
          <w:b w:val="0"/>
          <w:color w:val="000000" w:themeColor="text1"/>
          <w:sz w:val="26"/>
          <w:szCs w:val="26"/>
          <w:lang w:val="pt-BR"/>
        </w:rPr>
        <w:t>, báo cáo kết quả lấy ý kiến</w:t>
      </w:r>
      <w:r w:rsidR="00220A99" w:rsidRPr="009C7DC3">
        <w:rPr>
          <w:b w:val="0"/>
          <w:color w:val="000000" w:themeColor="text1"/>
          <w:sz w:val="26"/>
          <w:szCs w:val="26"/>
          <w:lang w:val="sv-SE"/>
        </w:rPr>
        <w:t xml:space="preserve"> các bên liên quan</w:t>
      </w:r>
      <w:r w:rsidR="00220A99">
        <w:rPr>
          <w:b w:val="0"/>
          <w:color w:val="000000" w:themeColor="text1"/>
          <w:sz w:val="26"/>
          <w:szCs w:val="26"/>
          <w:lang w:val="sv-SE"/>
        </w:rPr>
        <w:t>,</w:t>
      </w:r>
      <w:r w:rsidR="00220A99" w:rsidRPr="009C7DC3">
        <w:rPr>
          <w:b w:val="0"/>
          <w:color w:val="000000" w:themeColor="text1"/>
          <w:sz w:val="26"/>
          <w:szCs w:val="26"/>
          <w:lang w:val="sv-SE"/>
        </w:rPr>
        <w:t xml:space="preserve"> báo cáo đối sánh</w:t>
      </w:r>
      <w:r w:rsidR="00220A99">
        <w:rPr>
          <w:b w:val="0"/>
          <w:color w:val="000000" w:themeColor="text1"/>
          <w:sz w:val="26"/>
          <w:szCs w:val="26"/>
          <w:lang w:val="sv-SE"/>
        </w:rPr>
        <w:t>,</w:t>
      </w:r>
      <w:r w:rsidR="00220A99" w:rsidRPr="009C7DC3">
        <w:rPr>
          <w:b w:val="0"/>
          <w:color w:val="000000" w:themeColor="text1"/>
          <w:sz w:val="26"/>
          <w:szCs w:val="26"/>
          <w:lang w:val="sv-SE"/>
        </w:rPr>
        <w:t xml:space="preserve"> biên bản họp </w:t>
      </w:r>
      <w:r w:rsidR="004F02E8">
        <w:rPr>
          <w:b w:val="0"/>
          <w:color w:val="000000" w:themeColor="text1"/>
          <w:sz w:val="26"/>
          <w:szCs w:val="26"/>
          <w:lang w:val="sv-SE"/>
        </w:rPr>
        <w:t>H</w:t>
      </w:r>
      <w:r w:rsidR="00220A99" w:rsidRPr="009C7DC3">
        <w:rPr>
          <w:b w:val="0"/>
          <w:color w:val="000000" w:themeColor="text1"/>
          <w:sz w:val="26"/>
          <w:szCs w:val="26"/>
          <w:lang w:val="sv-SE"/>
        </w:rPr>
        <w:t xml:space="preserve">ội đồng Khoa và </w:t>
      </w:r>
      <w:r w:rsidR="004F02E8">
        <w:rPr>
          <w:b w:val="0"/>
          <w:color w:val="000000" w:themeColor="text1"/>
          <w:sz w:val="26"/>
          <w:szCs w:val="26"/>
          <w:lang w:val="sv-SE"/>
        </w:rPr>
        <w:t xml:space="preserve">Hội đồng </w:t>
      </w:r>
      <w:r w:rsidR="001D40FF">
        <w:rPr>
          <w:b w:val="0"/>
          <w:color w:val="000000" w:themeColor="text1"/>
          <w:sz w:val="26"/>
          <w:szCs w:val="26"/>
          <w:lang w:val="sv-SE"/>
        </w:rPr>
        <w:t>KH &amp; ĐT</w:t>
      </w:r>
      <w:r w:rsidR="004F02E8">
        <w:rPr>
          <w:b w:val="0"/>
          <w:color w:val="000000" w:themeColor="text1"/>
          <w:sz w:val="26"/>
          <w:szCs w:val="26"/>
          <w:lang w:val="sv-SE"/>
        </w:rPr>
        <w:t xml:space="preserve"> </w:t>
      </w:r>
      <w:r w:rsidR="00220A99" w:rsidRPr="009C7DC3">
        <w:rPr>
          <w:b w:val="0"/>
          <w:color w:val="000000" w:themeColor="text1"/>
          <w:sz w:val="26"/>
          <w:szCs w:val="26"/>
          <w:lang w:val="sv-SE"/>
        </w:rPr>
        <w:t>Học viện</w:t>
      </w:r>
      <w:r w:rsidR="00220A99">
        <w:rPr>
          <w:b w:val="0"/>
          <w:color w:val="000000" w:themeColor="text1"/>
          <w:sz w:val="26"/>
          <w:szCs w:val="26"/>
          <w:lang w:val="sv-SE"/>
        </w:rPr>
        <w:t>,</w:t>
      </w:r>
      <w:r w:rsidR="00220A99" w:rsidRPr="009C7DC3">
        <w:rPr>
          <w:b w:val="0"/>
          <w:color w:val="000000" w:themeColor="text1"/>
          <w:sz w:val="26"/>
          <w:szCs w:val="26"/>
          <w:lang w:val="sv-SE"/>
        </w:rPr>
        <w:t xml:space="preserve"> các dự thảo </w:t>
      </w:r>
      <w:r w:rsidR="00B6263D" w:rsidRPr="00B6263D">
        <w:rPr>
          <w:b w:val="0"/>
          <w:spacing w:val="-2"/>
          <w:sz w:val="26"/>
          <w:szCs w:val="26"/>
          <w:lang w:val="sv-SE"/>
        </w:rPr>
        <w:t>CĐR</w:t>
      </w:r>
      <w:r w:rsidR="007109FC">
        <w:rPr>
          <w:b w:val="0"/>
          <w:color w:val="000000" w:themeColor="text1"/>
          <w:sz w:val="26"/>
          <w:szCs w:val="26"/>
          <w:lang w:val="sv-SE"/>
        </w:rPr>
        <w:t xml:space="preserve"> và </w:t>
      </w:r>
      <w:r w:rsidR="00220A99" w:rsidRPr="009C7DC3">
        <w:rPr>
          <w:b w:val="0"/>
          <w:color w:val="000000" w:themeColor="text1"/>
          <w:sz w:val="26"/>
          <w:szCs w:val="26"/>
          <w:lang w:val="sv-SE"/>
        </w:rPr>
        <w:t xml:space="preserve">bản </w:t>
      </w:r>
      <w:r w:rsidR="00B6263D" w:rsidRPr="00B6263D">
        <w:rPr>
          <w:b w:val="0"/>
          <w:spacing w:val="-2"/>
          <w:sz w:val="26"/>
          <w:szCs w:val="26"/>
          <w:lang w:val="sv-SE"/>
        </w:rPr>
        <w:t>CĐR</w:t>
      </w:r>
      <w:r w:rsidR="00B6263D" w:rsidRPr="009C7DC3">
        <w:rPr>
          <w:b w:val="0"/>
          <w:color w:val="000000" w:themeColor="text1"/>
          <w:sz w:val="26"/>
          <w:szCs w:val="26"/>
          <w:lang w:val="sv-SE"/>
        </w:rPr>
        <w:t xml:space="preserve"> </w:t>
      </w:r>
      <w:r w:rsidR="00220A99" w:rsidRPr="009C7DC3">
        <w:rPr>
          <w:b w:val="0"/>
          <w:color w:val="000000" w:themeColor="text1"/>
          <w:sz w:val="26"/>
          <w:szCs w:val="26"/>
          <w:lang w:val="sv-SE"/>
        </w:rPr>
        <w:t>hoàn thiện được Giám đốc Học viện ban hành</w:t>
      </w:r>
      <w:r w:rsidR="00220A99">
        <w:rPr>
          <w:b w:val="0"/>
          <w:color w:val="000000" w:themeColor="text1"/>
          <w:sz w:val="26"/>
          <w:szCs w:val="26"/>
          <w:lang w:val="sv-SE"/>
        </w:rPr>
        <w:t>.</w:t>
      </w:r>
    </w:p>
    <w:p w14:paraId="39627774" w14:textId="0F92FD75" w:rsidR="00220A99" w:rsidRPr="008C1B82" w:rsidRDefault="00220A99" w:rsidP="00AD5EFC">
      <w:pPr>
        <w:pStyle w:val="Heading1"/>
        <w:shd w:val="clear" w:color="auto" w:fill="FFFFFF" w:themeFill="background1"/>
        <w:tabs>
          <w:tab w:val="left" w:pos="426"/>
        </w:tabs>
        <w:spacing w:before="120" w:after="120" w:line="300" w:lineRule="auto"/>
        <w:ind w:left="0" w:right="0"/>
        <w:contextualSpacing/>
        <w:jc w:val="both"/>
        <w:rPr>
          <w:b w:val="0"/>
          <w:bCs w:val="0"/>
          <w:color w:val="000000" w:themeColor="text1"/>
          <w:sz w:val="26"/>
          <w:szCs w:val="26"/>
          <w:lang w:val="pt-BR"/>
        </w:rPr>
      </w:pPr>
      <w:r w:rsidRPr="008C1B82">
        <w:rPr>
          <w:b w:val="0"/>
          <w:color w:val="000000" w:themeColor="text1"/>
          <w:sz w:val="26"/>
          <w:szCs w:val="26"/>
          <w:lang w:val="pt-BR"/>
        </w:rPr>
        <w:tab/>
      </w:r>
      <w:r w:rsidR="005C6872">
        <w:rPr>
          <w:b w:val="0"/>
          <w:color w:val="000000" w:themeColor="text1"/>
          <w:sz w:val="26"/>
          <w:szCs w:val="26"/>
          <w:lang w:val="pt-BR"/>
        </w:rPr>
        <w:tab/>
      </w:r>
      <w:r>
        <w:rPr>
          <w:b w:val="0"/>
          <w:color w:val="000000" w:themeColor="text1"/>
          <w:sz w:val="26"/>
          <w:szCs w:val="26"/>
          <w:lang w:val="pt-BR"/>
        </w:rPr>
        <w:t>2</w:t>
      </w:r>
      <w:r w:rsidR="00275320">
        <w:rPr>
          <w:b w:val="0"/>
          <w:color w:val="000000" w:themeColor="text1"/>
          <w:sz w:val="26"/>
          <w:szCs w:val="26"/>
          <w:lang w:val="pt-BR"/>
        </w:rPr>
        <w:t xml:space="preserve">. </w:t>
      </w:r>
      <w:r w:rsidRPr="008C1B82">
        <w:rPr>
          <w:b w:val="0"/>
          <w:color w:val="000000" w:themeColor="text1"/>
          <w:sz w:val="26"/>
          <w:szCs w:val="26"/>
          <w:lang w:val="pt-BR"/>
        </w:rPr>
        <w:t xml:space="preserve">Toàn bộ tài liệu gốc về </w:t>
      </w:r>
      <w:r w:rsidR="00B6263D" w:rsidRPr="00B6263D">
        <w:rPr>
          <w:b w:val="0"/>
          <w:spacing w:val="-2"/>
          <w:sz w:val="26"/>
          <w:szCs w:val="26"/>
          <w:lang w:val="sv-SE"/>
        </w:rPr>
        <w:t>CĐR</w:t>
      </w:r>
      <w:r w:rsidR="00B6263D" w:rsidRPr="008C1B82">
        <w:rPr>
          <w:b w:val="0"/>
          <w:color w:val="000000" w:themeColor="text1"/>
          <w:sz w:val="26"/>
          <w:szCs w:val="26"/>
          <w:lang w:val="pt-BR"/>
        </w:rPr>
        <w:t xml:space="preserve"> </w:t>
      </w:r>
      <w:r w:rsidRPr="008C1B82">
        <w:rPr>
          <w:b w:val="0"/>
          <w:color w:val="000000" w:themeColor="text1"/>
          <w:sz w:val="26"/>
          <w:szCs w:val="26"/>
          <w:lang w:val="pt-BR"/>
        </w:rPr>
        <w:t>được lưu trữ tại khoa chuyên môn.</w:t>
      </w:r>
    </w:p>
    <w:p w14:paraId="118D5EDB" w14:textId="1BDBBBA1" w:rsidR="00220A99" w:rsidRPr="008C1B82" w:rsidRDefault="005C6872" w:rsidP="00AD5EFC">
      <w:pPr>
        <w:pStyle w:val="Heading1"/>
        <w:shd w:val="clear" w:color="auto" w:fill="FFFFFF" w:themeFill="background1"/>
        <w:spacing w:before="120" w:after="120" w:line="300" w:lineRule="auto"/>
        <w:ind w:left="0" w:right="0" w:firstLine="426"/>
        <w:contextualSpacing/>
        <w:jc w:val="both"/>
        <w:rPr>
          <w:b w:val="0"/>
          <w:bCs w:val="0"/>
          <w:color w:val="000000" w:themeColor="text1"/>
          <w:spacing w:val="-4"/>
          <w:sz w:val="26"/>
          <w:szCs w:val="26"/>
          <w:lang w:val="pt-BR"/>
        </w:rPr>
      </w:pPr>
      <w:r>
        <w:rPr>
          <w:b w:val="0"/>
          <w:color w:val="000000" w:themeColor="text1"/>
          <w:spacing w:val="-4"/>
          <w:sz w:val="26"/>
          <w:szCs w:val="26"/>
          <w:lang w:val="pt-BR"/>
        </w:rPr>
        <w:tab/>
      </w:r>
      <w:r w:rsidR="00220A99">
        <w:rPr>
          <w:b w:val="0"/>
          <w:color w:val="000000" w:themeColor="text1"/>
          <w:spacing w:val="-4"/>
          <w:sz w:val="26"/>
          <w:szCs w:val="26"/>
          <w:lang w:val="pt-BR"/>
        </w:rPr>
        <w:t>3</w:t>
      </w:r>
      <w:r w:rsidR="00275320">
        <w:rPr>
          <w:b w:val="0"/>
          <w:color w:val="000000" w:themeColor="text1"/>
          <w:spacing w:val="-4"/>
          <w:sz w:val="26"/>
          <w:szCs w:val="26"/>
          <w:lang w:val="pt-BR"/>
        </w:rPr>
        <w:t xml:space="preserve">. </w:t>
      </w:r>
      <w:r w:rsidR="00220A99" w:rsidRPr="008C1B82">
        <w:rPr>
          <w:b w:val="0"/>
          <w:color w:val="000000" w:themeColor="text1"/>
          <w:spacing w:val="-4"/>
          <w:sz w:val="26"/>
          <w:szCs w:val="26"/>
          <w:lang w:val="pt-BR"/>
        </w:rPr>
        <w:t xml:space="preserve">Bản scan (kế hoạch, phiếu lấy ý kiến, báo cáo kết quả lấy ý kiến các bên liên quan, báo cáo đối sánh, biên bản họp </w:t>
      </w:r>
      <w:r w:rsidR="001D40FF">
        <w:rPr>
          <w:b w:val="0"/>
          <w:color w:val="000000" w:themeColor="text1"/>
          <w:spacing w:val="-4"/>
          <w:sz w:val="26"/>
          <w:szCs w:val="26"/>
          <w:lang w:val="pt-BR"/>
        </w:rPr>
        <w:t>H</w:t>
      </w:r>
      <w:r w:rsidR="00220A99" w:rsidRPr="008C1B82">
        <w:rPr>
          <w:b w:val="0"/>
          <w:color w:val="000000" w:themeColor="text1"/>
          <w:spacing w:val="-4"/>
          <w:sz w:val="26"/>
          <w:szCs w:val="26"/>
          <w:lang w:val="pt-BR"/>
        </w:rPr>
        <w:t xml:space="preserve">ội đồng Khoa và </w:t>
      </w:r>
      <w:r w:rsidR="001D40FF">
        <w:rPr>
          <w:b w:val="0"/>
          <w:color w:val="000000" w:themeColor="text1"/>
          <w:sz w:val="26"/>
          <w:szCs w:val="26"/>
          <w:lang w:val="sv-SE"/>
        </w:rPr>
        <w:t>Hội đồng KH &amp; ĐT</w:t>
      </w:r>
      <w:r w:rsidR="001D40FF" w:rsidRPr="008C1B82">
        <w:rPr>
          <w:b w:val="0"/>
          <w:color w:val="000000" w:themeColor="text1"/>
          <w:spacing w:val="-4"/>
          <w:sz w:val="26"/>
          <w:szCs w:val="26"/>
          <w:lang w:val="pt-BR"/>
        </w:rPr>
        <w:t xml:space="preserve"> </w:t>
      </w:r>
      <w:r w:rsidR="00220A99" w:rsidRPr="008C1B82">
        <w:rPr>
          <w:b w:val="0"/>
          <w:color w:val="000000" w:themeColor="text1"/>
          <w:spacing w:val="-4"/>
          <w:sz w:val="26"/>
          <w:szCs w:val="26"/>
          <w:lang w:val="pt-BR"/>
        </w:rPr>
        <w:t xml:space="preserve">Học viện, bản </w:t>
      </w:r>
      <w:r w:rsidR="00B6263D" w:rsidRPr="00B6263D">
        <w:rPr>
          <w:b w:val="0"/>
          <w:spacing w:val="-2"/>
          <w:sz w:val="26"/>
          <w:szCs w:val="26"/>
          <w:lang w:val="sv-SE"/>
        </w:rPr>
        <w:t>CĐR</w:t>
      </w:r>
      <w:r w:rsidR="00B6263D" w:rsidRPr="008C1B82">
        <w:rPr>
          <w:b w:val="0"/>
          <w:color w:val="000000" w:themeColor="text1"/>
          <w:sz w:val="26"/>
          <w:szCs w:val="26"/>
          <w:lang w:val="pt-BR"/>
        </w:rPr>
        <w:t xml:space="preserve"> </w:t>
      </w:r>
      <w:r w:rsidR="00220A99" w:rsidRPr="008C1B82">
        <w:rPr>
          <w:b w:val="0"/>
          <w:color w:val="000000" w:themeColor="text1"/>
          <w:spacing w:val="-4"/>
          <w:sz w:val="26"/>
          <w:szCs w:val="26"/>
          <w:lang w:val="pt-BR"/>
        </w:rPr>
        <w:t xml:space="preserve">hoàn thiện được Giám đốc Học viện ban hành) và file mềm (cơ sở dữ liệu </w:t>
      </w:r>
      <w:r w:rsidR="00C06CB6">
        <w:rPr>
          <w:b w:val="0"/>
          <w:color w:val="000000" w:themeColor="text1"/>
          <w:spacing w:val="-4"/>
          <w:sz w:val="26"/>
          <w:szCs w:val="26"/>
          <w:lang w:val="pt-BR"/>
        </w:rPr>
        <w:t>lấy ý kiến</w:t>
      </w:r>
      <w:r w:rsidR="00220A99" w:rsidRPr="008C1B82">
        <w:rPr>
          <w:b w:val="0"/>
          <w:color w:val="000000" w:themeColor="text1"/>
          <w:spacing w:val="-4"/>
          <w:sz w:val="26"/>
          <w:szCs w:val="26"/>
          <w:lang w:val="pt-BR"/>
        </w:rPr>
        <w:t xml:space="preserve">, các dự thảo </w:t>
      </w:r>
      <w:r w:rsidR="00B6263D" w:rsidRPr="00B6263D">
        <w:rPr>
          <w:b w:val="0"/>
          <w:spacing w:val="-2"/>
          <w:sz w:val="26"/>
          <w:szCs w:val="26"/>
          <w:lang w:val="sv-SE"/>
        </w:rPr>
        <w:t>CĐR</w:t>
      </w:r>
      <w:r w:rsidR="00B6263D" w:rsidRPr="008C1B82">
        <w:rPr>
          <w:b w:val="0"/>
          <w:color w:val="000000" w:themeColor="text1"/>
          <w:sz w:val="26"/>
          <w:szCs w:val="26"/>
          <w:lang w:val="pt-BR"/>
        </w:rPr>
        <w:t xml:space="preserve"> </w:t>
      </w:r>
      <w:r w:rsidR="00220A99" w:rsidRPr="008C1B82">
        <w:rPr>
          <w:b w:val="0"/>
          <w:color w:val="000000" w:themeColor="text1"/>
          <w:spacing w:val="-4"/>
          <w:sz w:val="26"/>
          <w:szCs w:val="26"/>
          <w:lang w:val="pt-BR"/>
        </w:rPr>
        <w:t>được Khoa gửi và lưu trữ tại Trung tâm Đảm bảo chất lượng.</w:t>
      </w:r>
    </w:p>
    <w:p w14:paraId="2119E7E4" w14:textId="5B9E4AE1" w:rsidR="00041EB4" w:rsidRPr="005C450A" w:rsidRDefault="005C6872" w:rsidP="00AD5EFC">
      <w:pPr>
        <w:pStyle w:val="Heading1"/>
        <w:tabs>
          <w:tab w:val="left" w:pos="426"/>
        </w:tabs>
        <w:spacing w:before="120" w:after="120" w:line="300" w:lineRule="auto"/>
        <w:ind w:left="0" w:right="0" w:firstLine="426"/>
        <w:contextualSpacing/>
        <w:jc w:val="both"/>
        <w:rPr>
          <w:b w:val="0"/>
          <w:color w:val="000000" w:themeColor="text1"/>
          <w:spacing w:val="-4"/>
          <w:sz w:val="26"/>
          <w:szCs w:val="26"/>
          <w:lang w:val="pt-BR"/>
        </w:rPr>
      </w:pPr>
      <w:r>
        <w:rPr>
          <w:b w:val="0"/>
          <w:spacing w:val="-2"/>
          <w:sz w:val="26"/>
          <w:szCs w:val="26"/>
          <w:lang w:val="pt-BR"/>
        </w:rPr>
        <w:tab/>
      </w:r>
      <w:r w:rsidR="00220A99" w:rsidRPr="005C450A">
        <w:rPr>
          <w:b w:val="0"/>
          <w:spacing w:val="-2"/>
          <w:sz w:val="26"/>
          <w:szCs w:val="26"/>
          <w:lang w:val="pt-BR"/>
        </w:rPr>
        <w:t>4</w:t>
      </w:r>
      <w:r w:rsidR="00275320" w:rsidRPr="005C450A">
        <w:rPr>
          <w:b w:val="0"/>
          <w:spacing w:val="-4"/>
          <w:sz w:val="26"/>
          <w:szCs w:val="26"/>
          <w:lang w:val="pt-BR"/>
        </w:rPr>
        <w:t xml:space="preserve">. </w:t>
      </w:r>
      <w:r w:rsidR="00220A99" w:rsidRPr="005C450A">
        <w:rPr>
          <w:b w:val="0"/>
          <w:spacing w:val="-4"/>
          <w:sz w:val="26"/>
          <w:szCs w:val="26"/>
          <w:lang w:val="pt-BR"/>
        </w:rPr>
        <w:t xml:space="preserve">Thời </w:t>
      </w:r>
      <w:r w:rsidR="00220A99" w:rsidRPr="005C450A">
        <w:rPr>
          <w:b w:val="0"/>
          <w:color w:val="000000" w:themeColor="text1"/>
          <w:spacing w:val="-4"/>
          <w:sz w:val="26"/>
          <w:szCs w:val="26"/>
          <w:lang w:val="pt-BR"/>
        </w:rPr>
        <w:t xml:space="preserve">gian lưu trữ tài liệu liên quan đến xây dựng và cải tiến </w:t>
      </w:r>
      <w:r w:rsidR="00B6263D" w:rsidRPr="005C450A">
        <w:rPr>
          <w:b w:val="0"/>
          <w:color w:val="000000" w:themeColor="text1"/>
          <w:spacing w:val="-4"/>
          <w:sz w:val="26"/>
          <w:szCs w:val="26"/>
          <w:lang w:val="pt-BR"/>
        </w:rPr>
        <w:t xml:space="preserve">CĐR </w:t>
      </w:r>
      <w:r w:rsidR="004F41EB" w:rsidRPr="005C450A">
        <w:rPr>
          <w:b w:val="0"/>
          <w:color w:val="000000" w:themeColor="text1"/>
          <w:spacing w:val="-4"/>
          <w:sz w:val="26"/>
          <w:szCs w:val="26"/>
          <w:lang w:val="pt-BR"/>
        </w:rPr>
        <w:t xml:space="preserve">được lưu trữ vĩnh viễn </w:t>
      </w:r>
      <w:r w:rsidR="002D4654" w:rsidRPr="005C450A">
        <w:rPr>
          <w:b w:val="0"/>
          <w:color w:val="000000" w:themeColor="text1"/>
          <w:spacing w:val="-4"/>
          <w:sz w:val="26"/>
          <w:szCs w:val="26"/>
          <w:lang w:val="pt-BR"/>
        </w:rPr>
        <w:t>theo Thông tư số  27/2016/TT-BGDĐT  ngày 30 tháng 12 năm 2016 của Bộ Giáo dục và Đào tạo Quy định thời hạn bảo quản tài liệu chuyên môn nghiệp vụ của ngành giáo dục</w:t>
      </w:r>
      <w:r w:rsidR="000B5064" w:rsidRPr="005C450A">
        <w:rPr>
          <w:b w:val="0"/>
          <w:color w:val="000000" w:themeColor="text1"/>
          <w:spacing w:val="-4"/>
          <w:sz w:val="26"/>
          <w:szCs w:val="26"/>
          <w:lang w:val="pt-BR"/>
        </w:rPr>
        <w:t>.</w:t>
      </w:r>
    </w:p>
    <w:p w14:paraId="21FFFD4D" w14:textId="2DD810B1" w:rsidR="00BA37AE" w:rsidRPr="005C450A" w:rsidRDefault="00BA37AE" w:rsidP="00AD5EFC">
      <w:pPr>
        <w:spacing w:after="120" w:line="300" w:lineRule="auto"/>
        <w:jc w:val="both"/>
        <w:rPr>
          <w:rFonts w:eastAsia="Times New Roman"/>
          <w:b/>
          <w:bCs/>
          <w:spacing w:val="-4"/>
          <w:sz w:val="26"/>
          <w:szCs w:val="26"/>
          <w:lang w:val="pt-BR"/>
        </w:rPr>
      </w:pPr>
      <w:bookmarkStart w:id="5" w:name="_Hlk527618512"/>
      <w:r w:rsidRPr="005C450A">
        <w:rPr>
          <w:rFonts w:eastAsia="Times New Roman"/>
          <w:b/>
          <w:bCs/>
          <w:spacing w:val="-4"/>
          <w:sz w:val="26"/>
          <w:szCs w:val="26"/>
          <w:lang w:val="pt-BR"/>
        </w:rPr>
        <w:t>Điều 1</w:t>
      </w:r>
      <w:r w:rsidR="00161AFD">
        <w:rPr>
          <w:rFonts w:eastAsia="Times New Roman"/>
          <w:b/>
          <w:bCs/>
          <w:spacing w:val="-4"/>
          <w:sz w:val="26"/>
          <w:szCs w:val="26"/>
          <w:lang w:val="pt-BR"/>
        </w:rPr>
        <w:t>5</w:t>
      </w:r>
      <w:r w:rsidRPr="005C450A">
        <w:rPr>
          <w:rFonts w:eastAsia="Times New Roman"/>
          <w:b/>
          <w:bCs/>
          <w:spacing w:val="-4"/>
          <w:sz w:val="26"/>
          <w:szCs w:val="26"/>
          <w:lang w:val="pt-BR"/>
        </w:rPr>
        <w:t>. Kinh phí hoạt động</w:t>
      </w:r>
    </w:p>
    <w:bookmarkEnd w:id="5"/>
    <w:p w14:paraId="74A52BB1" w14:textId="344536E7" w:rsidR="00BA37AE" w:rsidRPr="009C7DC3" w:rsidRDefault="00275320" w:rsidP="00AD5EFC">
      <w:pPr>
        <w:spacing w:after="120" w:line="300" w:lineRule="auto"/>
        <w:jc w:val="both"/>
        <w:rPr>
          <w:bCs/>
          <w:sz w:val="26"/>
          <w:szCs w:val="26"/>
          <w:lang w:val="sv-SE"/>
        </w:rPr>
      </w:pPr>
      <w:r>
        <w:rPr>
          <w:rFonts w:eastAsia="Times New Roman"/>
          <w:bCs/>
          <w:color w:val="000000" w:themeColor="text1"/>
          <w:spacing w:val="-2"/>
          <w:sz w:val="26"/>
          <w:szCs w:val="26"/>
          <w:lang w:val="pt-BR"/>
        </w:rPr>
        <w:tab/>
      </w:r>
      <w:r w:rsidR="00BA37AE" w:rsidRPr="004F41EB">
        <w:rPr>
          <w:rFonts w:eastAsia="Times New Roman"/>
          <w:bCs/>
          <w:color w:val="000000" w:themeColor="text1"/>
          <w:spacing w:val="-2"/>
          <w:sz w:val="26"/>
          <w:szCs w:val="26"/>
          <w:lang w:val="pt-BR"/>
        </w:rPr>
        <w:t>Nguồn kinh phí xây</w:t>
      </w:r>
      <w:r w:rsidR="00BA37AE" w:rsidRPr="009C7DC3">
        <w:rPr>
          <w:bCs/>
          <w:sz w:val="26"/>
          <w:szCs w:val="26"/>
          <w:lang w:val="sv-SE"/>
        </w:rPr>
        <w:t xml:space="preserve"> dựng và cải tiến </w:t>
      </w:r>
      <w:r w:rsidR="00B6263D" w:rsidRPr="00B6263D">
        <w:rPr>
          <w:bCs/>
          <w:sz w:val="26"/>
          <w:szCs w:val="26"/>
          <w:lang w:val="sv-SE"/>
        </w:rPr>
        <w:t xml:space="preserve">CĐR </w:t>
      </w:r>
      <w:r w:rsidR="00BA37AE" w:rsidRPr="009C7DC3">
        <w:rPr>
          <w:bCs/>
          <w:sz w:val="26"/>
          <w:szCs w:val="26"/>
          <w:lang w:val="sv-SE"/>
        </w:rPr>
        <w:t>do Học viện chi trả. Các khoản thu, chi được thực hiện trên cơ sở quy định của cơ quan có thẩm quyền và quy chế chi tiêu nội bộ của Học viện./.</w:t>
      </w:r>
    </w:p>
    <w:p w14:paraId="195AF92F" w14:textId="1F0B38F7" w:rsidR="00BD6187" w:rsidRDefault="00BD6187" w:rsidP="00AD5EFC">
      <w:pPr>
        <w:pStyle w:val="ListParagraph"/>
        <w:spacing w:line="300" w:lineRule="auto"/>
        <w:ind w:left="1080" w:firstLine="0"/>
        <w:jc w:val="both"/>
        <w:rPr>
          <w:sz w:val="26"/>
          <w:szCs w:val="26"/>
          <w:lang w:val="sv-SE"/>
        </w:rPr>
      </w:pPr>
    </w:p>
    <w:p w14:paraId="304349C7" w14:textId="0D76ECA6" w:rsidR="00390866" w:rsidRDefault="00390866" w:rsidP="00AD5EFC">
      <w:pPr>
        <w:spacing w:line="300" w:lineRule="auto"/>
        <w:rPr>
          <w:rFonts w:eastAsia="Times New Roman"/>
          <w:sz w:val="26"/>
          <w:szCs w:val="26"/>
          <w:lang w:val="sv-SE"/>
        </w:rPr>
      </w:pPr>
    </w:p>
    <w:p w14:paraId="2661503B" w14:textId="77777777" w:rsidR="00630B1D" w:rsidRDefault="00630B1D" w:rsidP="00AD5EFC">
      <w:pPr>
        <w:spacing w:line="300" w:lineRule="auto"/>
        <w:rPr>
          <w:rFonts w:eastAsia="Times New Roman"/>
          <w:sz w:val="26"/>
          <w:szCs w:val="26"/>
          <w:lang w:val="sv-SE"/>
        </w:rPr>
      </w:pPr>
    </w:p>
    <w:p w14:paraId="762F7E87" w14:textId="12E4D982" w:rsidR="00260994" w:rsidRPr="008C1B82" w:rsidRDefault="00BD6187" w:rsidP="00AD5EFC">
      <w:pPr>
        <w:spacing w:line="300" w:lineRule="auto"/>
        <w:jc w:val="center"/>
        <w:rPr>
          <w:b/>
          <w:sz w:val="26"/>
          <w:szCs w:val="26"/>
          <w:lang w:val="sv-SE"/>
        </w:rPr>
      </w:pPr>
      <w:r w:rsidRPr="00240F51">
        <w:rPr>
          <w:b/>
          <w:sz w:val="26"/>
          <w:szCs w:val="26"/>
          <w:lang w:val="sv-SE"/>
        </w:rPr>
        <w:lastRenderedPageBreak/>
        <w:t>Phụ lục</w:t>
      </w:r>
      <w:r w:rsidR="00B10CCF" w:rsidRPr="00240F51">
        <w:rPr>
          <w:b/>
          <w:sz w:val="26"/>
          <w:szCs w:val="26"/>
          <w:lang w:val="sv-SE"/>
        </w:rPr>
        <w:t xml:space="preserve"> 1</w:t>
      </w:r>
    </w:p>
    <w:p w14:paraId="5622C8DA" w14:textId="1B1711D6" w:rsidR="00B10CCF" w:rsidRPr="002506FA" w:rsidRDefault="00B10CCF" w:rsidP="00AD5EFC">
      <w:pPr>
        <w:spacing w:after="120" w:line="300" w:lineRule="auto"/>
        <w:jc w:val="center"/>
        <w:rPr>
          <w:b/>
          <w:sz w:val="26"/>
          <w:szCs w:val="26"/>
          <w:lang w:val="sv-SE"/>
        </w:rPr>
      </w:pPr>
      <w:r w:rsidRPr="002506FA">
        <w:rPr>
          <w:b/>
          <w:sz w:val="26"/>
          <w:szCs w:val="26"/>
          <w:lang w:val="sv-SE"/>
        </w:rPr>
        <w:t>Quy trình xây dựng chuẩn đầu ra</w:t>
      </w:r>
      <w:r w:rsidR="001479EB" w:rsidRPr="002506FA">
        <w:rPr>
          <w:b/>
          <w:sz w:val="26"/>
          <w:szCs w:val="26"/>
          <w:lang w:val="sv-SE"/>
        </w:rPr>
        <w:t xml:space="preserve"> </w:t>
      </w:r>
      <w:r w:rsidR="00912AF0" w:rsidRPr="002506FA">
        <w:rPr>
          <w:b/>
          <w:sz w:val="26"/>
          <w:szCs w:val="26"/>
          <w:lang w:val="sv-SE"/>
        </w:rPr>
        <w:t xml:space="preserve">cho </w:t>
      </w:r>
      <w:r w:rsidR="00B6263D" w:rsidRPr="001C615B">
        <w:rPr>
          <w:b/>
          <w:sz w:val="26"/>
          <w:szCs w:val="26"/>
          <w:lang w:val="sv-SE"/>
        </w:rPr>
        <w:t>chương trình đào tạo</w:t>
      </w:r>
      <w:r w:rsidR="007F7C8B" w:rsidRPr="001C615B">
        <w:rPr>
          <w:b/>
          <w:sz w:val="26"/>
          <w:szCs w:val="26"/>
          <w:lang w:val="sv-SE"/>
        </w:rPr>
        <w:t xml:space="preserve"> </w:t>
      </w:r>
      <w:r w:rsidR="001479EB" w:rsidRPr="002506FA">
        <w:rPr>
          <w:b/>
          <w:sz w:val="26"/>
          <w:szCs w:val="26"/>
          <w:lang w:val="sv-SE"/>
        </w:rPr>
        <w:t>mới</w:t>
      </w:r>
    </w:p>
    <w:p w14:paraId="0F802D1D" w14:textId="51770D78" w:rsidR="00B10CCF" w:rsidRPr="002506FA" w:rsidRDefault="00B10CCF" w:rsidP="00AD5EFC">
      <w:pPr>
        <w:spacing w:after="120" w:line="300" w:lineRule="auto"/>
        <w:jc w:val="both"/>
        <w:rPr>
          <w:spacing w:val="-2"/>
          <w:sz w:val="26"/>
          <w:szCs w:val="26"/>
          <w:lang w:val="sv-SE"/>
        </w:rPr>
      </w:pPr>
      <w:r w:rsidRPr="002506FA">
        <w:rPr>
          <w:sz w:val="26"/>
          <w:szCs w:val="26"/>
          <w:lang w:val="sv-SE"/>
        </w:rPr>
        <w:tab/>
      </w:r>
      <w:r w:rsidRPr="002506FA">
        <w:rPr>
          <w:spacing w:val="-2"/>
          <w:sz w:val="26"/>
          <w:szCs w:val="26"/>
          <w:lang w:val="sv-SE"/>
        </w:rPr>
        <w:t xml:space="preserve">Bước 1:  Ban Giám đốc Học viện </w:t>
      </w:r>
      <w:r w:rsidR="0021360D">
        <w:rPr>
          <w:spacing w:val="-2"/>
          <w:sz w:val="26"/>
          <w:szCs w:val="26"/>
          <w:lang w:val="sv-SE"/>
        </w:rPr>
        <w:t>chủ trì họp</w:t>
      </w:r>
      <w:r w:rsidRPr="002506FA">
        <w:rPr>
          <w:spacing w:val="-2"/>
          <w:sz w:val="26"/>
          <w:szCs w:val="26"/>
          <w:lang w:val="sv-SE"/>
        </w:rPr>
        <w:t xml:space="preserve"> Trung tâm Đảm bảo chất lượng, các khoa chuyên môn và các đơn vị chức năng liên quan để giao nhiệm vụ xây dựng</w:t>
      </w:r>
      <w:r w:rsidR="00174D91" w:rsidRPr="00174D91">
        <w:rPr>
          <w:color w:val="000000" w:themeColor="text1"/>
          <w:sz w:val="26"/>
          <w:szCs w:val="26"/>
          <w:lang w:val="pt-BR"/>
        </w:rPr>
        <w:t xml:space="preserve"> </w:t>
      </w:r>
      <w:r w:rsidR="00174D91" w:rsidRPr="00174D91">
        <w:rPr>
          <w:spacing w:val="-2"/>
          <w:sz w:val="26"/>
          <w:szCs w:val="26"/>
          <w:lang w:val="sv-SE"/>
        </w:rPr>
        <w:t>CĐR</w:t>
      </w:r>
      <w:r w:rsidR="00174D91" w:rsidRPr="008C1B82">
        <w:rPr>
          <w:b/>
          <w:color w:val="000000" w:themeColor="text1"/>
          <w:sz w:val="26"/>
          <w:szCs w:val="26"/>
          <w:lang w:val="pt-BR"/>
        </w:rPr>
        <w:t xml:space="preserve"> </w:t>
      </w:r>
      <w:r w:rsidRPr="002506FA">
        <w:rPr>
          <w:spacing w:val="-2"/>
          <w:sz w:val="26"/>
          <w:szCs w:val="26"/>
          <w:lang w:val="sv-SE"/>
        </w:rPr>
        <w:t>căn cứ vào tầm nhìn, sứ mạng, mục tiêu và chiến lược của Học viện.</w:t>
      </w:r>
    </w:p>
    <w:p w14:paraId="434F63D0" w14:textId="5EA0159E" w:rsidR="00B10CCF" w:rsidRPr="002506FA" w:rsidRDefault="00B10CCF" w:rsidP="00AD5EFC">
      <w:pPr>
        <w:spacing w:after="120" w:line="300" w:lineRule="auto"/>
        <w:jc w:val="both"/>
        <w:rPr>
          <w:sz w:val="26"/>
          <w:szCs w:val="26"/>
          <w:lang w:val="sv-SE"/>
        </w:rPr>
      </w:pPr>
      <w:r w:rsidRPr="002506FA">
        <w:rPr>
          <w:sz w:val="26"/>
          <w:szCs w:val="26"/>
          <w:lang w:val="sv-SE"/>
        </w:rPr>
        <w:tab/>
        <w:t xml:space="preserve">Bước 2: Trung tâm Đảm bảo chất lượng lập kế hoạch tổng thể xây dựng </w:t>
      </w:r>
      <w:r w:rsidR="00174D91" w:rsidRPr="00174D91">
        <w:rPr>
          <w:spacing w:val="-2"/>
          <w:sz w:val="26"/>
          <w:szCs w:val="26"/>
          <w:lang w:val="sv-SE"/>
        </w:rPr>
        <w:t>CĐR</w:t>
      </w:r>
      <w:r w:rsidRPr="002506FA">
        <w:rPr>
          <w:sz w:val="26"/>
          <w:szCs w:val="26"/>
          <w:lang w:val="sv-SE"/>
        </w:rPr>
        <w:t>.</w:t>
      </w:r>
    </w:p>
    <w:p w14:paraId="57B4F7D4" w14:textId="72FC49AC" w:rsidR="00B10CCF" w:rsidRPr="009C7DC3" w:rsidRDefault="00B10CCF" w:rsidP="00AD5EFC">
      <w:pPr>
        <w:spacing w:after="120" w:line="300" w:lineRule="auto"/>
        <w:jc w:val="both"/>
        <w:rPr>
          <w:sz w:val="26"/>
          <w:szCs w:val="26"/>
          <w:lang w:val="sv-SE"/>
        </w:rPr>
      </w:pPr>
      <w:r>
        <w:rPr>
          <w:sz w:val="26"/>
          <w:szCs w:val="26"/>
          <w:lang w:val="sv-SE"/>
        </w:rPr>
        <w:tab/>
      </w:r>
      <w:r w:rsidRPr="009C7DC3">
        <w:rPr>
          <w:sz w:val="26"/>
          <w:szCs w:val="26"/>
          <w:lang w:val="sv-SE"/>
        </w:rPr>
        <w:t xml:space="preserve">Bước 3: </w:t>
      </w:r>
      <w:r w:rsidR="0021360D">
        <w:rPr>
          <w:sz w:val="26"/>
          <w:szCs w:val="26"/>
          <w:lang w:val="sv-SE"/>
        </w:rPr>
        <w:t>K</w:t>
      </w:r>
      <w:r>
        <w:rPr>
          <w:sz w:val="26"/>
          <w:szCs w:val="26"/>
          <w:lang w:val="sv-SE"/>
        </w:rPr>
        <w:t>hoa chuyên môn t</w:t>
      </w:r>
      <w:r w:rsidRPr="009C7DC3">
        <w:rPr>
          <w:sz w:val="26"/>
          <w:szCs w:val="26"/>
          <w:lang w:val="sv-SE"/>
        </w:rPr>
        <w:t>hành lập Tổ soạn thảo</w:t>
      </w:r>
      <w:r>
        <w:rPr>
          <w:sz w:val="26"/>
          <w:szCs w:val="26"/>
          <w:lang w:val="sv-SE"/>
        </w:rPr>
        <w:t xml:space="preserve"> và lập kế hoạch chi tiết dựa theo kế hoạch tổng thể.</w:t>
      </w:r>
    </w:p>
    <w:p w14:paraId="549474FA" w14:textId="582D5B6F" w:rsidR="00B10CCF" w:rsidRPr="00254618" w:rsidRDefault="00B10CCF" w:rsidP="00AD5EFC">
      <w:pPr>
        <w:spacing w:after="120" w:line="300" w:lineRule="auto"/>
        <w:jc w:val="both"/>
        <w:rPr>
          <w:color w:val="FF0000"/>
          <w:sz w:val="26"/>
          <w:szCs w:val="26"/>
          <w:lang w:val="sv-SE"/>
        </w:rPr>
      </w:pPr>
      <w:r>
        <w:rPr>
          <w:sz w:val="26"/>
          <w:szCs w:val="26"/>
          <w:lang w:val="sv-SE"/>
        </w:rPr>
        <w:tab/>
      </w:r>
      <w:r w:rsidR="0021360D">
        <w:rPr>
          <w:sz w:val="26"/>
          <w:szCs w:val="26"/>
          <w:lang w:val="sv-SE"/>
        </w:rPr>
        <w:t>T</w:t>
      </w:r>
      <w:r w:rsidRPr="001D40FF">
        <w:rPr>
          <w:sz w:val="26"/>
          <w:szCs w:val="26"/>
          <w:lang w:val="sv-SE"/>
        </w:rPr>
        <w:t xml:space="preserve">ổ soạn thảo có 9-15 thành viên là những người am hiểu về ngành đào tạo và có năng lực xây dựng, phát triển CTĐT, bao gồm: </w:t>
      </w:r>
      <w:r w:rsidR="00C6267D" w:rsidRPr="001D40FF">
        <w:rPr>
          <w:sz w:val="26"/>
          <w:szCs w:val="26"/>
          <w:lang w:val="sv-SE"/>
        </w:rPr>
        <w:t>Lãnh đạo</w:t>
      </w:r>
      <w:r w:rsidRPr="001D40FF">
        <w:rPr>
          <w:sz w:val="26"/>
          <w:szCs w:val="26"/>
          <w:lang w:val="sv-SE"/>
        </w:rPr>
        <w:t xml:space="preserve"> khoa chuyên môn, Ban Quản lý và đào tạo,</w:t>
      </w:r>
      <w:r w:rsidR="006D4955" w:rsidRPr="001D40FF">
        <w:rPr>
          <w:sz w:val="26"/>
          <w:szCs w:val="26"/>
          <w:lang w:val="sv-SE"/>
        </w:rPr>
        <w:t xml:space="preserve"> </w:t>
      </w:r>
      <w:r w:rsidRPr="001D40FF">
        <w:rPr>
          <w:sz w:val="26"/>
          <w:szCs w:val="26"/>
          <w:lang w:val="sv-SE"/>
        </w:rPr>
        <w:t>Trung tâm Đảm bảo chất lượng, giảng viên đúng ngành đào tạo</w:t>
      </w:r>
      <w:r w:rsidR="00C6267D" w:rsidRPr="001D40FF">
        <w:rPr>
          <w:sz w:val="26"/>
          <w:szCs w:val="26"/>
          <w:lang w:val="sv-SE"/>
        </w:rPr>
        <w:t xml:space="preserve"> có trình độ tiến sĩ trở lên</w:t>
      </w:r>
      <w:r w:rsidRPr="001D40FF">
        <w:rPr>
          <w:sz w:val="26"/>
          <w:szCs w:val="26"/>
          <w:lang w:val="sv-SE"/>
        </w:rPr>
        <w:t>, nhà khoa học, chuyên gia giáo dục trong và ngoài nước,</w:t>
      </w:r>
      <w:r w:rsidR="00DD0325" w:rsidRPr="001D40FF">
        <w:rPr>
          <w:sz w:val="26"/>
          <w:szCs w:val="26"/>
          <w:lang w:val="sv-SE"/>
        </w:rPr>
        <w:t xml:space="preserve"> </w:t>
      </w:r>
      <w:r w:rsidRPr="001D40FF">
        <w:rPr>
          <w:sz w:val="26"/>
          <w:szCs w:val="26"/>
          <w:lang w:val="sv-SE"/>
        </w:rPr>
        <w:t xml:space="preserve">cơ quan/doanh nghiệp có lĩnh vực hoạt động đúng hoặc gần với ngành đào tạo, các thành phần liên quan khác theo yêu cầu. </w:t>
      </w:r>
    </w:p>
    <w:p w14:paraId="5E58896A" w14:textId="59E33055" w:rsidR="00B10CCF" w:rsidRPr="009C7DC3" w:rsidRDefault="00B10CCF" w:rsidP="00AD5EFC">
      <w:pPr>
        <w:spacing w:after="120" w:line="300" w:lineRule="auto"/>
        <w:jc w:val="both"/>
        <w:rPr>
          <w:sz w:val="26"/>
          <w:szCs w:val="26"/>
          <w:lang w:val="sv-SE"/>
        </w:rPr>
      </w:pPr>
      <w:r>
        <w:rPr>
          <w:sz w:val="26"/>
          <w:szCs w:val="26"/>
          <w:lang w:val="sv-SE"/>
        </w:rPr>
        <w:tab/>
      </w:r>
      <w:r w:rsidRPr="009C7DC3">
        <w:rPr>
          <w:sz w:val="26"/>
          <w:szCs w:val="26"/>
          <w:lang w:val="sv-SE"/>
        </w:rPr>
        <w:t xml:space="preserve">Bước 4: </w:t>
      </w:r>
      <w:r w:rsidR="0021360D">
        <w:rPr>
          <w:sz w:val="26"/>
          <w:szCs w:val="26"/>
          <w:lang w:val="sv-SE"/>
        </w:rPr>
        <w:t>K</w:t>
      </w:r>
      <w:r>
        <w:rPr>
          <w:sz w:val="26"/>
          <w:szCs w:val="26"/>
          <w:lang w:val="sv-SE"/>
        </w:rPr>
        <w:t xml:space="preserve">hoa chuyên môn tiến hành </w:t>
      </w:r>
      <w:r w:rsidR="00C06CB6">
        <w:rPr>
          <w:sz w:val="26"/>
          <w:szCs w:val="26"/>
          <w:lang w:val="sv-SE"/>
        </w:rPr>
        <w:t>lấy ý kiến</w:t>
      </w:r>
      <w:r w:rsidRPr="009C7DC3">
        <w:rPr>
          <w:sz w:val="26"/>
          <w:szCs w:val="26"/>
          <w:lang w:val="sv-SE"/>
        </w:rPr>
        <w:t xml:space="preserve"> các bên liên quan</w:t>
      </w:r>
      <w:r w:rsidR="009E28DF">
        <w:rPr>
          <w:sz w:val="26"/>
          <w:szCs w:val="26"/>
          <w:lang w:val="sv-SE"/>
        </w:rPr>
        <w:t xml:space="preserve"> về nhu cầu nguồn nhân lực</w:t>
      </w:r>
      <w:r>
        <w:rPr>
          <w:sz w:val="26"/>
          <w:szCs w:val="26"/>
          <w:lang w:val="sv-SE"/>
        </w:rPr>
        <w:t>.</w:t>
      </w:r>
    </w:p>
    <w:p w14:paraId="182E4165" w14:textId="397C0444" w:rsidR="00035DB6" w:rsidRDefault="00B10CCF" w:rsidP="00AD5EFC">
      <w:pPr>
        <w:spacing w:after="120" w:line="300" w:lineRule="auto"/>
        <w:jc w:val="both"/>
        <w:rPr>
          <w:sz w:val="26"/>
          <w:szCs w:val="26"/>
          <w:lang w:val="sv-SE"/>
        </w:rPr>
      </w:pPr>
      <w:r>
        <w:rPr>
          <w:sz w:val="26"/>
          <w:szCs w:val="26"/>
          <w:lang w:val="sv-SE"/>
        </w:rPr>
        <w:tab/>
      </w:r>
      <w:r w:rsidRPr="009C7DC3">
        <w:rPr>
          <w:sz w:val="26"/>
          <w:szCs w:val="26"/>
          <w:lang w:val="sv-SE"/>
        </w:rPr>
        <w:t xml:space="preserve">Tổ soạn thảo lập kế hoạch chi tiết, phối hợp với Trung tâm Đảm bảo chất lượng để thiết kế phiếu điều tra và tổ chức </w:t>
      </w:r>
      <w:r w:rsidR="00C06CB6">
        <w:rPr>
          <w:sz w:val="26"/>
          <w:szCs w:val="26"/>
          <w:lang w:val="sv-SE"/>
        </w:rPr>
        <w:t>lấy ý kiến</w:t>
      </w:r>
      <w:r w:rsidRPr="009C7DC3">
        <w:rPr>
          <w:sz w:val="26"/>
          <w:szCs w:val="26"/>
          <w:lang w:val="sv-SE"/>
        </w:rPr>
        <w:t>, tập hợp, phân tích và viết báo cáo kết quả.</w:t>
      </w:r>
    </w:p>
    <w:p w14:paraId="460E04BA" w14:textId="49A0031A" w:rsidR="00035DB6" w:rsidRPr="009C7DC3" w:rsidRDefault="00035DB6" w:rsidP="00AD5EFC">
      <w:pPr>
        <w:spacing w:after="120" w:line="300" w:lineRule="auto"/>
        <w:jc w:val="both"/>
        <w:rPr>
          <w:sz w:val="26"/>
          <w:szCs w:val="26"/>
          <w:lang w:val="sv-SE"/>
        </w:rPr>
      </w:pPr>
      <w:r>
        <w:rPr>
          <w:sz w:val="26"/>
          <w:szCs w:val="26"/>
          <w:lang w:val="sv-SE"/>
        </w:rPr>
        <w:tab/>
        <w:t xml:space="preserve">Bước 5: </w:t>
      </w:r>
      <w:r w:rsidR="00B10CCF" w:rsidRPr="009C7DC3">
        <w:rPr>
          <w:sz w:val="26"/>
          <w:szCs w:val="26"/>
          <w:lang w:val="sv-SE"/>
        </w:rPr>
        <w:t xml:space="preserve"> </w:t>
      </w:r>
      <w:r w:rsidR="0021360D">
        <w:rPr>
          <w:sz w:val="26"/>
          <w:szCs w:val="26"/>
          <w:lang w:val="sv-SE"/>
        </w:rPr>
        <w:t>K</w:t>
      </w:r>
      <w:r>
        <w:rPr>
          <w:sz w:val="26"/>
          <w:szCs w:val="26"/>
          <w:lang w:val="sv-SE"/>
        </w:rPr>
        <w:t>hoa chuyên môn x</w:t>
      </w:r>
      <w:r w:rsidRPr="009C7DC3">
        <w:rPr>
          <w:sz w:val="26"/>
          <w:szCs w:val="26"/>
          <w:lang w:val="sv-SE"/>
        </w:rPr>
        <w:t>ây dựng</w:t>
      </w:r>
      <w:r>
        <w:rPr>
          <w:sz w:val="26"/>
          <w:szCs w:val="26"/>
          <w:lang w:val="sv-SE"/>
        </w:rPr>
        <w:t xml:space="preserve"> hồ sơ nghề nghiệp: </w:t>
      </w:r>
      <w:r w:rsidRPr="00035DB6">
        <w:rPr>
          <w:sz w:val="26"/>
          <w:szCs w:val="26"/>
          <w:lang w:val="sv-SE"/>
        </w:rPr>
        <w:t>Căn cứ vào kết quả lấy ý kiến các bên liên quan về nhu cầu nguồn nhân lực</w:t>
      </w:r>
      <w:r w:rsidR="00DD0325">
        <w:rPr>
          <w:sz w:val="26"/>
          <w:szCs w:val="26"/>
          <w:lang w:val="sv-SE"/>
        </w:rPr>
        <w:t>,</w:t>
      </w:r>
      <w:r w:rsidRPr="00035DB6">
        <w:rPr>
          <w:sz w:val="26"/>
          <w:szCs w:val="26"/>
          <w:lang w:val="sv-SE"/>
        </w:rPr>
        <w:t>tổ soạn thảo xây dựng</w:t>
      </w:r>
      <w:r>
        <w:rPr>
          <w:sz w:val="26"/>
          <w:szCs w:val="26"/>
          <w:lang w:val="sv-SE"/>
        </w:rPr>
        <w:t xml:space="preserve"> hồ sơ nghề nghiệp</w:t>
      </w:r>
      <w:r w:rsidR="00E06F48">
        <w:rPr>
          <w:sz w:val="26"/>
          <w:szCs w:val="26"/>
          <w:lang w:val="sv-SE"/>
        </w:rPr>
        <w:t>.</w:t>
      </w:r>
    </w:p>
    <w:p w14:paraId="2B2494E2" w14:textId="6BD01576" w:rsidR="00B10CCF" w:rsidRPr="009C7DC3" w:rsidRDefault="00B10CCF" w:rsidP="00912AF0">
      <w:pPr>
        <w:spacing w:after="120" w:line="300" w:lineRule="auto"/>
        <w:jc w:val="both"/>
        <w:rPr>
          <w:sz w:val="26"/>
          <w:szCs w:val="26"/>
          <w:lang w:val="sv-SE"/>
        </w:rPr>
      </w:pPr>
      <w:r>
        <w:rPr>
          <w:sz w:val="26"/>
          <w:szCs w:val="26"/>
          <w:lang w:val="sv-SE"/>
        </w:rPr>
        <w:tab/>
      </w:r>
      <w:r w:rsidRPr="008821E7">
        <w:rPr>
          <w:sz w:val="26"/>
          <w:szCs w:val="26"/>
          <w:lang w:val="sv-SE"/>
        </w:rPr>
        <w:t xml:space="preserve">Bước </w:t>
      </w:r>
      <w:r w:rsidR="008821E7" w:rsidRPr="008821E7">
        <w:rPr>
          <w:sz w:val="26"/>
          <w:szCs w:val="26"/>
          <w:lang w:val="sv-SE"/>
        </w:rPr>
        <w:t>6</w:t>
      </w:r>
      <w:r w:rsidRPr="008821E7">
        <w:rPr>
          <w:sz w:val="26"/>
          <w:szCs w:val="26"/>
          <w:lang w:val="sv-SE"/>
        </w:rPr>
        <w:t xml:space="preserve">: </w:t>
      </w:r>
      <w:r w:rsidR="0021360D">
        <w:rPr>
          <w:sz w:val="26"/>
          <w:szCs w:val="26"/>
          <w:lang w:val="sv-SE"/>
        </w:rPr>
        <w:t>K</w:t>
      </w:r>
      <w:r w:rsidRPr="008821E7">
        <w:rPr>
          <w:sz w:val="26"/>
          <w:szCs w:val="26"/>
          <w:lang w:val="sv-SE"/>
        </w:rPr>
        <w:t xml:space="preserve">hoa chuyên môn xây dựng </w:t>
      </w:r>
      <w:r w:rsidR="00AA62D2" w:rsidRPr="008821E7">
        <w:rPr>
          <w:sz w:val="26"/>
          <w:szCs w:val="26"/>
          <w:lang w:val="sv-SE"/>
        </w:rPr>
        <w:t>CĐR</w:t>
      </w:r>
      <w:r w:rsidR="00912AF0" w:rsidRPr="008821E7">
        <w:rPr>
          <w:sz w:val="26"/>
          <w:szCs w:val="26"/>
          <w:lang w:val="sv-SE"/>
        </w:rPr>
        <w:t xml:space="preserve">: </w:t>
      </w:r>
      <w:r w:rsidRPr="008821E7">
        <w:rPr>
          <w:sz w:val="26"/>
          <w:szCs w:val="26"/>
          <w:lang w:val="sv-SE"/>
        </w:rPr>
        <w:t>Căn cứ vào</w:t>
      </w:r>
      <w:r w:rsidR="008821E7" w:rsidRPr="008821E7">
        <w:rPr>
          <w:sz w:val="26"/>
          <w:szCs w:val="26"/>
          <w:lang w:val="sv-SE"/>
        </w:rPr>
        <w:t xml:space="preserve"> </w:t>
      </w:r>
      <w:r w:rsidR="008821E7">
        <w:rPr>
          <w:sz w:val="26"/>
          <w:szCs w:val="26"/>
          <w:lang w:val="sv-SE"/>
        </w:rPr>
        <w:t xml:space="preserve">hồ sơ nghề nghiệp, mục tiêu chung và mục tiêu cụ thể của CTĐT, </w:t>
      </w:r>
      <w:r w:rsidRPr="008821E7">
        <w:rPr>
          <w:sz w:val="26"/>
          <w:szCs w:val="26"/>
          <w:lang w:val="sv-SE"/>
        </w:rPr>
        <w:t xml:space="preserve">tổ soạn thảo xây dựng dự thảo </w:t>
      </w:r>
      <w:r w:rsidR="00AA62D2" w:rsidRPr="008821E7">
        <w:rPr>
          <w:sz w:val="26"/>
          <w:szCs w:val="26"/>
          <w:lang w:val="sv-SE"/>
        </w:rPr>
        <w:t xml:space="preserve">CĐR </w:t>
      </w:r>
      <w:r w:rsidR="00912AF0" w:rsidRPr="008821E7">
        <w:rPr>
          <w:sz w:val="26"/>
          <w:szCs w:val="26"/>
          <w:lang w:val="sv-SE"/>
        </w:rPr>
        <w:t xml:space="preserve">cho </w:t>
      </w:r>
      <w:r w:rsidR="00B17ED4" w:rsidRPr="008821E7">
        <w:rPr>
          <w:sz w:val="26"/>
          <w:szCs w:val="26"/>
          <w:lang w:val="sv-SE"/>
        </w:rPr>
        <w:t>CTĐT</w:t>
      </w:r>
      <w:r w:rsidR="00912AF0" w:rsidRPr="008821E7">
        <w:rPr>
          <w:sz w:val="26"/>
          <w:szCs w:val="26"/>
          <w:lang w:val="sv-SE"/>
        </w:rPr>
        <w:t xml:space="preserve"> mới</w:t>
      </w:r>
      <w:r w:rsidR="00DD0325">
        <w:rPr>
          <w:sz w:val="26"/>
          <w:szCs w:val="26"/>
          <w:lang w:val="sv-SE"/>
        </w:rPr>
        <w:t xml:space="preserve">. </w:t>
      </w:r>
      <w:r w:rsidRPr="008821E7">
        <w:rPr>
          <w:sz w:val="26"/>
          <w:szCs w:val="26"/>
          <w:lang w:val="sv-SE"/>
        </w:rPr>
        <w:t xml:space="preserve">Nội dung và cấu trúc của </w:t>
      </w:r>
      <w:r w:rsidR="00AA62D2" w:rsidRPr="008821E7">
        <w:rPr>
          <w:sz w:val="26"/>
          <w:szCs w:val="26"/>
          <w:lang w:val="sv-SE"/>
        </w:rPr>
        <w:t xml:space="preserve">CĐR </w:t>
      </w:r>
      <w:r w:rsidRPr="008821E7">
        <w:rPr>
          <w:sz w:val="26"/>
          <w:szCs w:val="26"/>
          <w:lang w:val="sv-SE"/>
        </w:rPr>
        <w:t>theo Điều 5 của Quy định này.</w:t>
      </w:r>
      <w:r w:rsidRPr="009C7DC3">
        <w:rPr>
          <w:sz w:val="26"/>
          <w:szCs w:val="26"/>
          <w:lang w:val="sv-SE"/>
        </w:rPr>
        <w:t xml:space="preserve"> </w:t>
      </w:r>
    </w:p>
    <w:p w14:paraId="3570768C" w14:textId="3A714E14" w:rsidR="00B10CCF" w:rsidRPr="009C7DC3" w:rsidRDefault="00B10CCF" w:rsidP="00AD5EFC">
      <w:pPr>
        <w:spacing w:after="120" w:line="300" w:lineRule="auto"/>
        <w:jc w:val="both"/>
        <w:rPr>
          <w:sz w:val="26"/>
          <w:szCs w:val="26"/>
          <w:lang w:val="sv-SE"/>
        </w:rPr>
      </w:pPr>
      <w:r>
        <w:rPr>
          <w:sz w:val="26"/>
          <w:szCs w:val="26"/>
          <w:lang w:val="sv-SE"/>
        </w:rPr>
        <w:tab/>
      </w:r>
      <w:r w:rsidRPr="009C7DC3">
        <w:rPr>
          <w:sz w:val="26"/>
          <w:szCs w:val="26"/>
          <w:lang w:val="sv-SE"/>
        </w:rPr>
        <w:t xml:space="preserve">Bước </w:t>
      </w:r>
      <w:r w:rsidR="008821E7">
        <w:rPr>
          <w:sz w:val="26"/>
          <w:szCs w:val="26"/>
          <w:lang w:val="sv-SE"/>
        </w:rPr>
        <w:t>7</w:t>
      </w:r>
      <w:r w:rsidRPr="009C7DC3">
        <w:rPr>
          <w:sz w:val="26"/>
          <w:szCs w:val="26"/>
          <w:lang w:val="sv-SE"/>
        </w:rPr>
        <w:t xml:space="preserve">: </w:t>
      </w:r>
      <w:r w:rsidR="0021360D">
        <w:rPr>
          <w:sz w:val="26"/>
          <w:szCs w:val="26"/>
          <w:lang w:val="sv-SE"/>
        </w:rPr>
        <w:t>K</w:t>
      </w:r>
      <w:r>
        <w:rPr>
          <w:sz w:val="26"/>
          <w:szCs w:val="26"/>
          <w:lang w:val="sv-SE"/>
        </w:rPr>
        <w:t>hoa chuyên môn đ</w:t>
      </w:r>
      <w:r w:rsidRPr="009C7DC3">
        <w:rPr>
          <w:sz w:val="26"/>
          <w:szCs w:val="26"/>
          <w:lang w:val="sv-SE"/>
        </w:rPr>
        <w:t xml:space="preserve">ối sánh dự thảo lần 1 </w:t>
      </w:r>
      <w:r w:rsidR="00AA62D2" w:rsidRPr="00174D91">
        <w:rPr>
          <w:spacing w:val="-2"/>
          <w:sz w:val="26"/>
          <w:szCs w:val="26"/>
          <w:lang w:val="sv-SE"/>
        </w:rPr>
        <w:t>CĐR</w:t>
      </w:r>
      <w:r w:rsidR="00AA62D2" w:rsidRPr="008C1B82">
        <w:rPr>
          <w:b/>
          <w:color w:val="000000" w:themeColor="text1"/>
          <w:sz w:val="26"/>
          <w:szCs w:val="26"/>
          <w:lang w:val="pt-BR"/>
        </w:rPr>
        <w:t xml:space="preserve"> </w:t>
      </w:r>
      <w:r w:rsidR="00925280">
        <w:rPr>
          <w:sz w:val="26"/>
          <w:szCs w:val="26"/>
          <w:lang w:val="sv-SE"/>
        </w:rPr>
        <w:t>mới</w:t>
      </w:r>
      <w:r w:rsidR="005C450A">
        <w:rPr>
          <w:sz w:val="26"/>
          <w:szCs w:val="26"/>
          <w:lang w:val="sv-SE"/>
        </w:rPr>
        <w:t>.</w:t>
      </w:r>
    </w:p>
    <w:p w14:paraId="3680A789" w14:textId="2690998A" w:rsidR="00B10CCF" w:rsidRPr="00971F67" w:rsidRDefault="00B10CCF" w:rsidP="00AD5EFC">
      <w:pPr>
        <w:spacing w:after="120" w:line="300" w:lineRule="auto"/>
        <w:jc w:val="both"/>
        <w:rPr>
          <w:spacing w:val="-2"/>
          <w:sz w:val="26"/>
          <w:szCs w:val="26"/>
          <w:lang w:val="sv-SE"/>
        </w:rPr>
      </w:pPr>
      <w:r>
        <w:rPr>
          <w:sz w:val="26"/>
          <w:szCs w:val="26"/>
          <w:lang w:val="sv-SE"/>
        </w:rPr>
        <w:tab/>
      </w:r>
      <w:r w:rsidRPr="00C15C42">
        <w:rPr>
          <w:spacing w:val="-2"/>
          <w:sz w:val="26"/>
          <w:szCs w:val="26"/>
          <w:lang w:val="sv-SE"/>
        </w:rPr>
        <w:t xml:space="preserve">Dự thảo lần 1 </w:t>
      </w:r>
      <w:r w:rsidR="00AA62D2" w:rsidRPr="00174D91">
        <w:rPr>
          <w:spacing w:val="-2"/>
          <w:sz w:val="26"/>
          <w:szCs w:val="26"/>
          <w:lang w:val="sv-SE"/>
        </w:rPr>
        <w:t>CĐR</w:t>
      </w:r>
      <w:r w:rsidR="00AA62D2" w:rsidRPr="008C1B82">
        <w:rPr>
          <w:b/>
          <w:color w:val="000000" w:themeColor="text1"/>
          <w:sz w:val="26"/>
          <w:szCs w:val="26"/>
          <w:lang w:val="pt-BR"/>
        </w:rPr>
        <w:t xml:space="preserve"> </w:t>
      </w:r>
      <w:r w:rsidR="00C92541">
        <w:rPr>
          <w:spacing w:val="-2"/>
          <w:sz w:val="26"/>
          <w:szCs w:val="26"/>
          <w:lang w:val="sv-SE"/>
        </w:rPr>
        <w:t xml:space="preserve">mới </w:t>
      </w:r>
      <w:r w:rsidRPr="00971F67">
        <w:rPr>
          <w:spacing w:val="-2"/>
          <w:sz w:val="26"/>
          <w:szCs w:val="26"/>
          <w:lang w:val="sv-SE"/>
        </w:rPr>
        <w:t xml:space="preserve">được đối sánh với </w:t>
      </w:r>
      <w:r w:rsidR="00AA62D2" w:rsidRPr="00174D91">
        <w:rPr>
          <w:spacing w:val="-2"/>
          <w:sz w:val="26"/>
          <w:szCs w:val="26"/>
          <w:lang w:val="sv-SE"/>
        </w:rPr>
        <w:t>CĐR</w:t>
      </w:r>
      <w:r w:rsidR="00AA62D2" w:rsidRPr="008C1B82">
        <w:rPr>
          <w:b/>
          <w:color w:val="000000" w:themeColor="text1"/>
          <w:sz w:val="26"/>
          <w:szCs w:val="26"/>
          <w:lang w:val="pt-BR"/>
        </w:rPr>
        <w:t xml:space="preserve"> </w:t>
      </w:r>
      <w:r w:rsidRPr="00971F67">
        <w:rPr>
          <w:spacing w:val="-2"/>
          <w:sz w:val="26"/>
          <w:szCs w:val="26"/>
          <w:lang w:val="sv-SE"/>
        </w:rPr>
        <w:t xml:space="preserve">của 03 </w:t>
      </w:r>
      <w:r>
        <w:rPr>
          <w:spacing w:val="-2"/>
          <w:sz w:val="26"/>
          <w:szCs w:val="26"/>
          <w:lang w:val="sv-SE"/>
        </w:rPr>
        <w:t>CTĐT</w:t>
      </w:r>
      <w:r w:rsidRPr="00971F67">
        <w:rPr>
          <w:spacing w:val="-2"/>
          <w:sz w:val="26"/>
          <w:szCs w:val="26"/>
          <w:lang w:val="sv-SE"/>
        </w:rPr>
        <w:t xml:space="preserve"> ngành đúng hoặc gần từ các trường đại học có uy tín trong và ngoài nước</w:t>
      </w:r>
      <w:r>
        <w:rPr>
          <w:spacing w:val="-2"/>
          <w:sz w:val="26"/>
          <w:szCs w:val="26"/>
          <w:lang w:val="sv-SE"/>
        </w:rPr>
        <w:t xml:space="preserve"> bao gồm</w:t>
      </w:r>
      <w:r w:rsidRPr="00971F67">
        <w:rPr>
          <w:spacing w:val="-2"/>
          <w:sz w:val="26"/>
          <w:szCs w:val="26"/>
          <w:lang w:val="sv-SE"/>
        </w:rPr>
        <w:t xml:space="preserve"> 01 </w:t>
      </w:r>
      <w:r>
        <w:rPr>
          <w:spacing w:val="-2"/>
          <w:sz w:val="26"/>
          <w:szCs w:val="26"/>
          <w:lang w:val="sv-SE"/>
        </w:rPr>
        <w:t>CTĐT</w:t>
      </w:r>
      <w:r w:rsidRPr="00971F67">
        <w:rPr>
          <w:spacing w:val="-2"/>
          <w:sz w:val="26"/>
          <w:szCs w:val="26"/>
          <w:lang w:val="sv-SE"/>
        </w:rPr>
        <w:t xml:space="preserve"> trong nước và 02 </w:t>
      </w:r>
      <w:r>
        <w:rPr>
          <w:spacing w:val="-2"/>
          <w:sz w:val="26"/>
          <w:szCs w:val="26"/>
          <w:lang w:val="sv-SE"/>
        </w:rPr>
        <w:t>CTĐT</w:t>
      </w:r>
      <w:r w:rsidRPr="00971F67">
        <w:rPr>
          <w:spacing w:val="-2"/>
          <w:sz w:val="26"/>
          <w:szCs w:val="26"/>
          <w:lang w:val="sv-SE"/>
        </w:rPr>
        <w:t xml:space="preserve"> nước</w:t>
      </w:r>
      <w:r w:rsidR="00DD0325">
        <w:rPr>
          <w:spacing w:val="-2"/>
          <w:sz w:val="26"/>
          <w:szCs w:val="26"/>
          <w:lang w:val="sv-SE"/>
        </w:rPr>
        <w:t>;</w:t>
      </w:r>
      <w:r w:rsidRPr="00971F67">
        <w:rPr>
          <w:spacing w:val="-2"/>
          <w:sz w:val="26"/>
          <w:szCs w:val="26"/>
          <w:lang w:val="sv-SE"/>
        </w:rPr>
        <w:t xml:space="preserve"> hoặc đối sánh với tiêu chuẩn kiểm định; đối sánh với định hướng phát triển của ngành. Viết báo cáo đối sánh</w:t>
      </w:r>
      <w:r w:rsidR="00DD0325">
        <w:rPr>
          <w:spacing w:val="-2"/>
          <w:sz w:val="26"/>
          <w:szCs w:val="26"/>
          <w:lang w:val="sv-SE"/>
        </w:rPr>
        <w:t>.</w:t>
      </w:r>
    </w:p>
    <w:p w14:paraId="00A801F9" w14:textId="14B0F986" w:rsidR="00B10CCF" w:rsidRPr="009C7DC3" w:rsidRDefault="00B10CCF" w:rsidP="00AD5EFC">
      <w:pPr>
        <w:spacing w:after="120" w:line="300" w:lineRule="auto"/>
        <w:jc w:val="both"/>
        <w:rPr>
          <w:sz w:val="26"/>
          <w:szCs w:val="26"/>
          <w:lang w:val="sv-SE"/>
        </w:rPr>
      </w:pPr>
      <w:r>
        <w:rPr>
          <w:sz w:val="26"/>
          <w:szCs w:val="26"/>
          <w:lang w:val="sv-SE"/>
        </w:rPr>
        <w:tab/>
      </w:r>
      <w:r w:rsidRPr="009C7DC3">
        <w:rPr>
          <w:sz w:val="26"/>
          <w:szCs w:val="26"/>
          <w:lang w:val="sv-SE"/>
        </w:rPr>
        <w:t xml:space="preserve">Bước </w:t>
      </w:r>
      <w:r w:rsidR="00DD0325">
        <w:rPr>
          <w:sz w:val="26"/>
          <w:szCs w:val="26"/>
          <w:lang w:val="sv-SE"/>
        </w:rPr>
        <w:t>8</w:t>
      </w:r>
      <w:r w:rsidRPr="009C7DC3">
        <w:rPr>
          <w:sz w:val="26"/>
          <w:szCs w:val="26"/>
          <w:lang w:val="sv-SE"/>
        </w:rPr>
        <w:t xml:space="preserve">: </w:t>
      </w:r>
      <w:r w:rsidR="0021360D">
        <w:rPr>
          <w:sz w:val="26"/>
          <w:szCs w:val="26"/>
          <w:lang w:val="sv-SE"/>
        </w:rPr>
        <w:t>K</w:t>
      </w:r>
      <w:r>
        <w:rPr>
          <w:sz w:val="26"/>
          <w:szCs w:val="26"/>
          <w:lang w:val="sv-SE"/>
        </w:rPr>
        <w:t>hoa chuyên môn t</w:t>
      </w:r>
      <w:r w:rsidRPr="009C7DC3">
        <w:rPr>
          <w:sz w:val="26"/>
          <w:szCs w:val="26"/>
          <w:lang w:val="sv-SE"/>
        </w:rPr>
        <w:t xml:space="preserve">hực hiện lấy ý kiến các bên liên quan về dự thảo lần 1 </w:t>
      </w:r>
      <w:r w:rsidR="00AA62D2" w:rsidRPr="00174D91">
        <w:rPr>
          <w:spacing w:val="-2"/>
          <w:sz w:val="26"/>
          <w:szCs w:val="26"/>
          <w:lang w:val="sv-SE"/>
        </w:rPr>
        <w:t>CĐR</w:t>
      </w:r>
      <w:r w:rsidR="00AA62D2" w:rsidRPr="008C1B82">
        <w:rPr>
          <w:b/>
          <w:color w:val="000000" w:themeColor="text1"/>
          <w:sz w:val="26"/>
          <w:szCs w:val="26"/>
          <w:lang w:val="pt-BR"/>
        </w:rPr>
        <w:t xml:space="preserve"> </w:t>
      </w:r>
      <w:r w:rsidR="00925280">
        <w:rPr>
          <w:sz w:val="26"/>
          <w:szCs w:val="26"/>
          <w:lang w:val="sv-SE"/>
        </w:rPr>
        <w:t>mới</w:t>
      </w:r>
      <w:r w:rsidRPr="009C7DC3">
        <w:rPr>
          <w:sz w:val="26"/>
          <w:szCs w:val="26"/>
          <w:lang w:val="sv-SE"/>
        </w:rPr>
        <w:t>; Viết báo cáo tổng hợp kết quả lấy ý kiến</w:t>
      </w:r>
      <w:r w:rsidR="00DD0325">
        <w:rPr>
          <w:sz w:val="26"/>
          <w:szCs w:val="26"/>
          <w:lang w:val="sv-SE"/>
        </w:rPr>
        <w:t>.</w:t>
      </w:r>
    </w:p>
    <w:p w14:paraId="486060B5" w14:textId="46D7EDD5" w:rsidR="00B10CCF" w:rsidRDefault="00B10CCF" w:rsidP="00AD5EFC">
      <w:pPr>
        <w:spacing w:after="120" w:line="300" w:lineRule="auto"/>
        <w:jc w:val="both"/>
        <w:rPr>
          <w:sz w:val="26"/>
          <w:szCs w:val="26"/>
          <w:lang w:val="sv-SE"/>
        </w:rPr>
      </w:pPr>
      <w:r>
        <w:rPr>
          <w:sz w:val="26"/>
          <w:szCs w:val="26"/>
          <w:lang w:val="sv-SE"/>
        </w:rPr>
        <w:tab/>
      </w:r>
      <w:r w:rsidRPr="009C7DC3">
        <w:rPr>
          <w:sz w:val="26"/>
          <w:szCs w:val="26"/>
          <w:lang w:val="sv-SE"/>
        </w:rPr>
        <w:t xml:space="preserve">Bước </w:t>
      </w:r>
      <w:r w:rsidR="00DD0325">
        <w:rPr>
          <w:sz w:val="26"/>
          <w:szCs w:val="26"/>
          <w:lang w:val="sv-SE"/>
        </w:rPr>
        <w:t>9</w:t>
      </w:r>
      <w:r w:rsidRPr="009C7DC3">
        <w:rPr>
          <w:sz w:val="26"/>
          <w:szCs w:val="26"/>
          <w:lang w:val="sv-SE"/>
        </w:rPr>
        <w:t xml:space="preserve">: </w:t>
      </w:r>
      <w:r w:rsidR="0021360D">
        <w:rPr>
          <w:sz w:val="26"/>
          <w:szCs w:val="26"/>
          <w:lang w:val="sv-SE"/>
        </w:rPr>
        <w:t>K</w:t>
      </w:r>
      <w:r>
        <w:rPr>
          <w:sz w:val="26"/>
          <w:szCs w:val="26"/>
          <w:lang w:val="sv-SE"/>
        </w:rPr>
        <w:t>hoa chuyên môn h</w:t>
      </w:r>
      <w:r w:rsidRPr="009C7DC3">
        <w:rPr>
          <w:sz w:val="26"/>
          <w:szCs w:val="26"/>
          <w:lang w:val="sv-SE"/>
        </w:rPr>
        <w:t xml:space="preserve">oàn thiện dự thảo lần </w:t>
      </w:r>
      <w:r>
        <w:rPr>
          <w:sz w:val="26"/>
          <w:szCs w:val="26"/>
          <w:lang w:val="sv-SE"/>
        </w:rPr>
        <w:t>1</w:t>
      </w:r>
      <w:r w:rsidRPr="009C7DC3">
        <w:rPr>
          <w:sz w:val="26"/>
          <w:szCs w:val="26"/>
          <w:lang w:val="sv-SE"/>
        </w:rPr>
        <w:t xml:space="preserve"> </w:t>
      </w:r>
      <w:r w:rsidR="00AA62D2" w:rsidRPr="00174D91">
        <w:rPr>
          <w:spacing w:val="-2"/>
          <w:sz w:val="26"/>
          <w:szCs w:val="26"/>
          <w:lang w:val="sv-SE"/>
        </w:rPr>
        <w:t>CĐR</w:t>
      </w:r>
      <w:r w:rsidR="00AA62D2" w:rsidRPr="008C1B82">
        <w:rPr>
          <w:b/>
          <w:color w:val="000000" w:themeColor="text1"/>
          <w:sz w:val="26"/>
          <w:szCs w:val="26"/>
          <w:lang w:val="pt-BR"/>
        </w:rPr>
        <w:t xml:space="preserve"> </w:t>
      </w:r>
      <w:r w:rsidRPr="009C7DC3">
        <w:rPr>
          <w:sz w:val="26"/>
          <w:szCs w:val="26"/>
          <w:lang w:val="sv-SE"/>
        </w:rPr>
        <w:t xml:space="preserve">theo kết quả đối sánh và báo cáo kết quả lấy ý kiến các bên liên quan </w:t>
      </w:r>
      <w:r>
        <w:rPr>
          <w:sz w:val="26"/>
          <w:szCs w:val="26"/>
          <w:lang w:val="sv-SE"/>
        </w:rPr>
        <w:t>và gửi cho Trung tâm Đảm bảo chất lượng rà soát.</w:t>
      </w:r>
    </w:p>
    <w:p w14:paraId="346AE2E3" w14:textId="4FDBB01D" w:rsidR="00B10CCF" w:rsidRPr="009C7DC3" w:rsidRDefault="00B10CCF" w:rsidP="00AD5EFC">
      <w:pPr>
        <w:spacing w:after="120" w:line="300" w:lineRule="auto"/>
        <w:jc w:val="both"/>
        <w:rPr>
          <w:sz w:val="26"/>
          <w:szCs w:val="26"/>
          <w:lang w:val="sv-SE"/>
        </w:rPr>
      </w:pPr>
      <w:r>
        <w:rPr>
          <w:sz w:val="26"/>
          <w:szCs w:val="26"/>
          <w:lang w:val="sv-SE"/>
        </w:rPr>
        <w:lastRenderedPageBreak/>
        <w:tab/>
      </w:r>
      <w:r w:rsidRPr="009C7DC3">
        <w:rPr>
          <w:sz w:val="26"/>
          <w:szCs w:val="26"/>
          <w:lang w:val="sv-SE"/>
        </w:rPr>
        <w:t xml:space="preserve">Bước </w:t>
      </w:r>
      <w:r w:rsidR="00DD0325">
        <w:rPr>
          <w:sz w:val="26"/>
          <w:szCs w:val="26"/>
          <w:lang w:val="sv-SE"/>
        </w:rPr>
        <w:t>10</w:t>
      </w:r>
      <w:r w:rsidRPr="009C7DC3">
        <w:rPr>
          <w:sz w:val="26"/>
          <w:szCs w:val="26"/>
          <w:lang w:val="sv-SE"/>
        </w:rPr>
        <w:t xml:space="preserve">: </w:t>
      </w:r>
      <w:r>
        <w:rPr>
          <w:sz w:val="26"/>
          <w:szCs w:val="26"/>
          <w:lang w:val="sv-SE"/>
        </w:rPr>
        <w:t>Lập</w:t>
      </w:r>
      <w:r w:rsidRPr="00B37A4B">
        <w:rPr>
          <w:sz w:val="26"/>
          <w:szCs w:val="26"/>
          <w:lang w:val="sv-SE"/>
        </w:rPr>
        <w:t xml:space="preserve"> </w:t>
      </w:r>
      <w:r w:rsidRPr="009C7DC3">
        <w:rPr>
          <w:sz w:val="26"/>
          <w:szCs w:val="26"/>
          <w:lang w:val="sv-SE"/>
        </w:rPr>
        <w:t xml:space="preserve">dự thảo lần 2 </w:t>
      </w:r>
      <w:r w:rsidR="00AA62D2" w:rsidRPr="00174D91">
        <w:rPr>
          <w:spacing w:val="-2"/>
          <w:sz w:val="26"/>
          <w:szCs w:val="26"/>
          <w:lang w:val="sv-SE"/>
        </w:rPr>
        <w:t>CĐR</w:t>
      </w:r>
      <w:r w:rsidR="00AA62D2" w:rsidRPr="008C1B82">
        <w:rPr>
          <w:b/>
          <w:color w:val="000000" w:themeColor="text1"/>
          <w:sz w:val="26"/>
          <w:szCs w:val="26"/>
          <w:lang w:val="pt-BR"/>
        </w:rPr>
        <w:t xml:space="preserve"> </w:t>
      </w:r>
      <w:r w:rsidR="00925280">
        <w:rPr>
          <w:sz w:val="26"/>
          <w:szCs w:val="26"/>
          <w:lang w:val="sv-SE"/>
        </w:rPr>
        <w:t xml:space="preserve">mới </w:t>
      </w:r>
      <w:r>
        <w:rPr>
          <w:sz w:val="26"/>
          <w:szCs w:val="26"/>
          <w:lang w:val="sv-SE"/>
        </w:rPr>
        <w:t xml:space="preserve">theo góp ý của Trung tâm Đảm bảo chất lượng và thông qua </w:t>
      </w:r>
      <w:r w:rsidRPr="009C7DC3">
        <w:rPr>
          <w:sz w:val="26"/>
          <w:szCs w:val="26"/>
          <w:lang w:val="sv-SE"/>
        </w:rPr>
        <w:t>Hội đồng</w:t>
      </w:r>
      <w:r>
        <w:rPr>
          <w:sz w:val="26"/>
          <w:szCs w:val="26"/>
          <w:lang w:val="sv-SE"/>
        </w:rPr>
        <w:t xml:space="preserve"> Khoa</w:t>
      </w:r>
      <w:r w:rsidRPr="009C7DC3">
        <w:rPr>
          <w:sz w:val="26"/>
          <w:szCs w:val="26"/>
          <w:lang w:val="sv-SE"/>
        </w:rPr>
        <w:t>.</w:t>
      </w:r>
      <w:r>
        <w:rPr>
          <w:sz w:val="26"/>
          <w:szCs w:val="26"/>
          <w:lang w:val="sv-SE"/>
        </w:rPr>
        <w:t xml:space="preserve"> Tổ soạn thảo hoàn thiện dự thảo lần 2.</w:t>
      </w:r>
    </w:p>
    <w:p w14:paraId="038EE952" w14:textId="308D018F" w:rsidR="00B10CCF" w:rsidRPr="009C7DC3" w:rsidRDefault="00B10CCF" w:rsidP="00AD5EFC">
      <w:pPr>
        <w:spacing w:after="120" w:line="300" w:lineRule="auto"/>
        <w:jc w:val="both"/>
        <w:rPr>
          <w:sz w:val="26"/>
          <w:szCs w:val="26"/>
          <w:lang w:val="sv-SE"/>
        </w:rPr>
      </w:pPr>
      <w:r>
        <w:rPr>
          <w:sz w:val="26"/>
          <w:szCs w:val="26"/>
          <w:lang w:val="sv-SE"/>
        </w:rPr>
        <w:tab/>
      </w:r>
      <w:r w:rsidRPr="009C7DC3">
        <w:rPr>
          <w:sz w:val="26"/>
          <w:szCs w:val="26"/>
          <w:lang w:val="sv-SE"/>
        </w:rPr>
        <w:t>Bước 1</w:t>
      </w:r>
      <w:r w:rsidR="00DD0325">
        <w:rPr>
          <w:sz w:val="26"/>
          <w:szCs w:val="26"/>
          <w:lang w:val="sv-SE"/>
        </w:rPr>
        <w:t>1</w:t>
      </w:r>
      <w:r w:rsidRPr="009C7DC3">
        <w:rPr>
          <w:sz w:val="26"/>
          <w:szCs w:val="26"/>
          <w:lang w:val="sv-SE"/>
        </w:rPr>
        <w:t xml:space="preserve">: Hội đồng Khoa học và Đào tạo Học viện họp thảo luận, góp ý và thông qua </w:t>
      </w:r>
      <w:r w:rsidR="00AA62D2" w:rsidRPr="00174D91">
        <w:rPr>
          <w:spacing w:val="-2"/>
          <w:sz w:val="26"/>
          <w:szCs w:val="26"/>
          <w:lang w:val="sv-SE"/>
        </w:rPr>
        <w:t>CĐR</w:t>
      </w:r>
      <w:r w:rsidR="00AA62D2" w:rsidRPr="008C1B82">
        <w:rPr>
          <w:b/>
          <w:color w:val="000000" w:themeColor="text1"/>
          <w:sz w:val="26"/>
          <w:szCs w:val="26"/>
          <w:lang w:val="pt-BR"/>
        </w:rPr>
        <w:t xml:space="preserve"> </w:t>
      </w:r>
      <w:r w:rsidR="00925280">
        <w:rPr>
          <w:sz w:val="26"/>
          <w:szCs w:val="26"/>
          <w:lang w:val="sv-SE"/>
        </w:rPr>
        <w:t>mới</w:t>
      </w:r>
      <w:r w:rsidRPr="009C7DC3">
        <w:rPr>
          <w:sz w:val="26"/>
          <w:szCs w:val="26"/>
          <w:lang w:val="sv-SE"/>
        </w:rPr>
        <w:t xml:space="preserve">; </w:t>
      </w:r>
    </w:p>
    <w:p w14:paraId="1C99B3E0" w14:textId="0356D9AC" w:rsidR="00B10CCF" w:rsidRPr="009C7DC3" w:rsidRDefault="00B10CCF" w:rsidP="00AD5EFC">
      <w:pPr>
        <w:spacing w:after="120" w:line="300" w:lineRule="auto"/>
        <w:jc w:val="both"/>
        <w:rPr>
          <w:sz w:val="26"/>
          <w:szCs w:val="26"/>
          <w:lang w:val="sv-SE"/>
        </w:rPr>
      </w:pPr>
      <w:r>
        <w:rPr>
          <w:sz w:val="26"/>
          <w:szCs w:val="26"/>
          <w:lang w:val="sv-SE"/>
        </w:rPr>
        <w:tab/>
      </w:r>
      <w:r w:rsidRPr="009C7DC3">
        <w:rPr>
          <w:sz w:val="26"/>
          <w:szCs w:val="26"/>
          <w:lang w:val="sv-SE"/>
        </w:rPr>
        <w:t>Bước 1</w:t>
      </w:r>
      <w:r w:rsidR="00DD0325">
        <w:rPr>
          <w:sz w:val="26"/>
          <w:szCs w:val="26"/>
          <w:lang w:val="sv-SE"/>
        </w:rPr>
        <w:t>2</w:t>
      </w:r>
      <w:r w:rsidRPr="009C7DC3">
        <w:rPr>
          <w:sz w:val="26"/>
          <w:szCs w:val="26"/>
          <w:lang w:val="sv-SE"/>
        </w:rPr>
        <w:t>: Hội đồng Khoa chỉnh sửa dự thảo</w:t>
      </w:r>
      <w:r>
        <w:rPr>
          <w:sz w:val="26"/>
          <w:szCs w:val="26"/>
          <w:lang w:val="sv-SE"/>
        </w:rPr>
        <w:t xml:space="preserve"> lần 2</w:t>
      </w:r>
      <w:r w:rsidRPr="009C7DC3">
        <w:rPr>
          <w:sz w:val="26"/>
          <w:szCs w:val="26"/>
          <w:lang w:val="sv-SE"/>
        </w:rPr>
        <w:t xml:space="preserve"> dựa trên ý kiến của Hội đồng Khoa học và Đào tạo Học viện (nếu có).</w:t>
      </w:r>
      <w:r>
        <w:rPr>
          <w:sz w:val="26"/>
          <w:szCs w:val="26"/>
          <w:lang w:val="sv-SE"/>
        </w:rPr>
        <w:t xml:space="preserve"> Sau khi hoàn thiện, các khoa chuyên môn nộp dự thảo lần 2 về Trung tâm Đảm bảo chất lượng;</w:t>
      </w:r>
    </w:p>
    <w:p w14:paraId="4F965DFC" w14:textId="5341DCA2" w:rsidR="00B10CCF" w:rsidRPr="009C7DC3" w:rsidRDefault="00B10CCF" w:rsidP="00AD5EFC">
      <w:pPr>
        <w:spacing w:after="120" w:line="300" w:lineRule="auto"/>
        <w:jc w:val="both"/>
        <w:rPr>
          <w:sz w:val="26"/>
          <w:szCs w:val="26"/>
          <w:lang w:val="sv-SE"/>
        </w:rPr>
      </w:pPr>
      <w:r>
        <w:rPr>
          <w:sz w:val="26"/>
          <w:szCs w:val="26"/>
          <w:lang w:val="sv-SE"/>
        </w:rPr>
        <w:tab/>
      </w:r>
      <w:r w:rsidRPr="009C7DC3">
        <w:rPr>
          <w:sz w:val="26"/>
          <w:szCs w:val="26"/>
          <w:lang w:val="sv-SE"/>
        </w:rPr>
        <w:t>Bước 1</w:t>
      </w:r>
      <w:r w:rsidR="00DD0325">
        <w:rPr>
          <w:sz w:val="26"/>
          <w:szCs w:val="26"/>
          <w:lang w:val="sv-SE"/>
        </w:rPr>
        <w:t>3</w:t>
      </w:r>
      <w:r w:rsidRPr="009C7DC3">
        <w:rPr>
          <w:sz w:val="26"/>
          <w:szCs w:val="26"/>
          <w:lang w:val="sv-SE"/>
        </w:rPr>
        <w:t xml:space="preserve">: Giám đốc Học viện ký </w:t>
      </w:r>
      <w:r>
        <w:rPr>
          <w:sz w:val="26"/>
          <w:szCs w:val="26"/>
          <w:lang w:val="sv-SE"/>
        </w:rPr>
        <w:t>Q</w:t>
      </w:r>
      <w:r w:rsidRPr="009C7DC3">
        <w:rPr>
          <w:sz w:val="26"/>
          <w:szCs w:val="26"/>
          <w:lang w:val="sv-SE"/>
        </w:rPr>
        <w:t xml:space="preserve">uyết định ban hành </w:t>
      </w:r>
      <w:r w:rsidR="00AA62D2" w:rsidRPr="00174D91">
        <w:rPr>
          <w:spacing w:val="-2"/>
          <w:sz w:val="26"/>
          <w:szCs w:val="26"/>
          <w:lang w:val="sv-SE"/>
        </w:rPr>
        <w:t>CĐR</w:t>
      </w:r>
      <w:r w:rsidR="00AA62D2" w:rsidRPr="008C1B82">
        <w:rPr>
          <w:b/>
          <w:color w:val="000000" w:themeColor="text1"/>
          <w:sz w:val="26"/>
          <w:szCs w:val="26"/>
          <w:lang w:val="pt-BR"/>
        </w:rPr>
        <w:t xml:space="preserve"> </w:t>
      </w:r>
      <w:r w:rsidR="005059A5">
        <w:rPr>
          <w:sz w:val="26"/>
          <w:szCs w:val="26"/>
          <w:lang w:val="sv-SE"/>
        </w:rPr>
        <w:t xml:space="preserve">kèm </w:t>
      </w:r>
      <w:r w:rsidR="00BB6648">
        <w:rPr>
          <w:sz w:val="26"/>
          <w:szCs w:val="26"/>
          <w:lang w:val="sv-SE"/>
        </w:rPr>
        <w:t>CTĐT</w:t>
      </w:r>
      <w:r w:rsidR="005059A5">
        <w:rPr>
          <w:sz w:val="26"/>
          <w:szCs w:val="26"/>
          <w:lang w:val="sv-SE"/>
        </w:rPr>
        <w:t xml:space="preserve"> mới</w:t>
      </w:r>
      <w:r w:rsidRPr="009C7DC3">
        <w:rPr>
          <w:sz w:val="26"/>
          <w:szCs w:val="26"/>
          <w:lang w:val="sv-SE"/>
        </w:rPr>
        <w:t xml:space="preserve">.  </w:t>
      </w:r>
    </w:p>
    <w:p w14:paraId="0291E176" w14:textId="59642A3B" w:rsidR="00275320" w:rsidRDefault="00275320" w:rsidP="009C4EA9">
      <w:pPr>
        <w:spacing w:line="300" w:lineRule="auto"/>
        <w:jc w:val="center"/>
        <w:rPr>
          <w:b/>
          <w:lang w:val="sv-SE"/>
        </w:rPr>
      </w:pPr>
    </w:p>
    <w:p w14:paraId="72B4F179" w14:textId="22A09935" w:rsidR="00D44AC6" w:rsidRDefault="00D44AC6" w:rsidP="009C4EA9">
      <w:pPr>
        <w:spacing w:line="300" w:lineRule="auto"/>
        <w:jc w:val="center"/>
        <w:rPr>
          <w:b/>
          <w:sz w:val="26"/>
          <w:szCs w:val="26"/>
          <w:lang w:val="sv-SE"/>
        </w:rPr>
      </w:pPr>
    </w:p>
    <w:p w14:paraId="06224F9D" w14:textId="6D54E6D7" w:rsidR="00D44AC6" w:rsidRDefault="00D44AC6" w:rsidP="009C4EA9">
      <w:pPr>
        <w:spacing w:line="300" w:lineRule="auto"/>
        <w:jc w:val="center"/>
        <w:rPr>
          <w:b/>
          <w:sz w:val="26"/>
          <w:szCs w:val="26"/>
          <w:lang w:val="sv-SE"/>
        </w:rPr>
      </w:pPr>
    </w:p>
    <w:p w14:paraId="6D28B7C5" w14:textId="4E1EEF89" w:rsidR="00D44AC6" w:rsidRDefault="00D44AC6" w:rsidP="009C4EA9">
      <w:pPr>
        <w:spacing w:line="300" w:lineRule="auto"/>
        <w:jc w:val="center"/>
        <w:rPr>
          <w:b/>
          <w:sz w:val="26"/>
          <w:szCs w:val="26"/>
          <w:lang w:val="sv-SE"/>
        </w:rPr>
      </w:pPr>
    </w:p>
    <w:p w14:paraId="13D83510" w14:textId="68785591" w:rsidR="00D44AC6" w:rsidRDefault="00D44AC6" w:rsidP="009C4EA9">
      <w:pPr>
        <w:spacing w:line="300" w:lineRule="auto"/>
        <w:jc w:val="center"/>
        <w:rPr>
          <w:b/>
          <w:sz w:val="26"/>
          <w:szCs w:val="26"/>
          <w:lang w:val="sv-SE"/>
        </w:rPr>
      </w:pPr>
    </w:p>
    <w:p w14:paraId="6B7782B3" w14:textId="62DE03DD" w:rsidR="00D44AC6" w:rsidRDefault="00D44AC6" w:rsidP="009C4EA9">
      <w:pPr>
        <w:spacing w:line="300" w:lineRule="auto"/>
        <w:jc w:val="center"/>
        <w:rPr>
          <w:b/>
          <w:sz w:val="26"/>
          <w:szCs w:val="26"/>
          <w:lang w:val="sv-SE"/>
        </w:rPr>
      </w:pPr>
    </w:p>
    <w:p w14:paraId="7A47126B" w14:textId="139A8A9C" w:rsidR="00D44AC6" w:rsidRDefault="00D44AC6" w:rsidP="009C4EA9">
      <w:pPr>
        <w:spacing w:line="300" w:lineRule="auto"/>
        <w:jc w:val="center"/>
        <w:rPr>
          <w:b/>
          <w:sz w:val="26"/>
          <w:szCs w:val="26"/>
          <w:lang w:val="sv-SE"/>
        </w:rPr>
      </w:pPr>
    </w:p>
    <w:p w14:paraId="2AC44057" w14:textId="45E50FE3" w:rsidR="00D44AC6" w:rsidRDefault="00D44AC6" w:rsidP="009C4EA9">
      <w:pPr>
        <w:spacing w:line="300" w:lineRule="auto"/>
        <w:jc w:val="center"/>
        <w:rPr>
          <w:b/>
          <w:sz w:val="26"/>
          <w:szCs w:val="26"/>
          <w:lang w:val="sv-SE"/>
        </w:rPr>
      </w:pPr>
    </w:p>
    <w:p w14:paraId="7F9F5FD6" w14:textId="202C95EC" w:rsidR="00D44AC6" w:rsidRDefault="00D44AC6" w:rsidP="009C4EA9">
      <w:pPr>
        <w:spacing w:line="300" w:lineRule="auto"/>
        <w:jc w:val="center"/>
        <w:rPr>
          <w:b/>
          <w:sz w:val="26"/>
          <w:szCs w:val="26"/>
          <w:lang w:val="sv-SE"/>
        </w:rPr>
      </w:pPr>
    </w:p>
    <w:p w14:paraId="698037E7" w14:textId="76ED8975" w:rsidR="00D44AC6" w:rsidRDefault="00D44AC6" w:rsidP="009C4EA9">
      <w:pPr>
        <w:spacing w:line="300" w:lineRule="auto"/>
        <w:jc w:val="center"/>
        <w:rPr>
          <w:b/>
          <w:sz w:val="26"/>
          <w:szCs w:val="26"/>
          <w:lang w:val="sv-SE"/>
        </w:rPr>
      </w:pPr>
    </w:p>
    <w:p w14:paraId="11BF46F7" w14:textId="72123623" w:rsidR="00D44AC6" w:rsidRDefault="00D44AC6" w:rsidP="009C4EA9">
      <w:pPr>
        <w:spacing w:line="300" w:lineRule="auto"/>
        <w:jc w:val="center"/>
        <w:rPr>
          <w:b/>
          <w:sz w:val="26"/>
          <w:szCs w:val="26"/>
          <w:lang w:val="sv-SE"/>
        </w:rPr>
      </w:pPr>
    </w:p>
    <w:p w14:paraId="3FB3D6B3" w14:textId="71405FC6" w:rsidR="00D44AC6" w:rsidRDefault="00D44AC6" w:rsidP="009C4EA9">
      <w:pPr>
        <w:spacing w:line="300" w:lineRule="auto"/>
        <w:jc w:val="center"/>
        <w:rPr>
          <w:b/>
          <w:sz w:val="26"/>
          <w:szCs w:val="26"/>
          <w:lang w:val="sv-SE"/>
        </w:rPr>
      </w:pPr>
    </w:p>
    <w:p w14:paraId="4DA72B76" w14:textId="213B2383" w:rsidR="00D44AC6" w:rsidRDefault="00D44AC6" w:rsidP="009C4EA9">
      <w:pPr>
        <w:spacing w:line="300" w:lineRule="auto"/>
        <w:jc w:val="center"/>
        <w:rPr>
          <w:b/>
          <w:sz w:val="26"/>
          <w:szCs w:val="26"/>
          <w:lang w:val="sv-SE"/>
        </w:rPr>
      </w:pPr>
    </w:p>
    <w:p w14:paraId="74CE23AA" w14:textId="233B311D" w:rsidR="00D44AC6" w:rsidRDefault="00D44AC6" w:rsidP="009C4EA9">
      <w:pPr>
        <w:spacing w:line="300" w:lineRule="auto"/>
        <w:jc w:val="center"/>
        <w:rPr>
          <w:b/>
          <w:sz w:val="26"/>
          <w:szCs w:val="26"/>
          <w:lang w:val="sv-SE"/>
        </w:rPr>
      </w:pPr>
    </w:p>
    <w:p w14:paraId="30D7DEDB" w14:textId="648D4FAC" w:rsidR="00D44AC6" w:rsidRDefault="00D44AC6" w:rsidP="009C4EA9">
      <w:pPr>
        <w:spacing w:line="300" w:lineRule="auto"/>
        <w:jc w:val="center"/>
        <w:rPr>
          <w:b/>
          <w:sz w:val="26"/>
          <w:szCs w:val="26"/>
          <w:lang w:val="sv-SE"/>
        </w:rPr>
      </w:pPr>
    </w:p>
    <w:p w14:paraId="1C366AB4" w14:textId="6EA84079" w:rsidR="00D44AC6" w:rsidRDefault="00D44AC6" w:rsidP="009C4EA9">
      <w:pPr>
        <w:spacing w:line="300" w:lineRule="auto"/>
        <w:jc w:val="center"/>
        <w:rPr>
          <w:b/>
          <w:sz w:val="26"/>
          <w:szCs w:val="26"/>
          <w:lang w:val="sv-SE"/>
        </w:rPr>
      </w:pPr>
    </w:p>
    <w:p w14:paraId="47BE4DEE" w14:textId="6AC0738F" w:rsidR="00D44AC6" w:rsidRDefault="00D44AC6" w:rsidP="009C4EA9">
      <w:pPr>
        <w:spacing w:line="300" w:lineRule="auto"/>
        <w:jc w:val="center"/>
        <w:rPr>
          <w:b/>
          <w:sz w:val="26"/>
          <w:szCs w:val="26"/>
          <w:lang w:val="sv-SE"/>
        </w:rPr>
      </w:pPr>
    </w:p>
    <w:p w14:paraId="741E1574" w14:textId="412A018B" w:rsidR="00D44AC6" w:rsidRDefault="00D44AC6" w:rsidP="009C4EA9">
      <w:pPr>
        <w:spacing w:line="300" w:lineRule="auto"/>
        <w:jc w:val="center"/>
        <w:rPr>
          <w:b/>
          <w:sz w:val="26"/>
          <w:szCs w:val="26"/>
          <w:lang w:val="sv-SE"/>
        </w:rPr>
      </w:pPr>
    </w:p>
    <w:p w14:paraId="2B86DD02" w14:textId="77777777" w:rsidR="00D44AC6" w:rsidRDefault="00D44AC6" w:rsidP="009C4EA9">
      <w:pPr>
        <w:spacing w:line="300" w:lineRule="auto"/>
        <w:jc w:val="center"/>
        <w:rPr>
          <w:b/>
          <w:sz w:val="26"/>
          <w:szCs w:val="26"/>
          <w:lang w:val="sv-SE"/>
        </w:rPr>
      </w:pPr>
    </w:p>
    <w:p w14:paraId="46BA4AA6" w14:textId="4793A2C2" w:rsidR="009C4EA9" w:rsidRPr="008C1B82" w:rsidRDefault="009C4EA9" w:rsidP="009C4EA9">
      <w:pPr>
        <w:spacing w:line="300" w:lineRule="auto"/>
        <w:jc w:val="center"/>
        <w:rPr>
          <w:b/>
          <w:sz w:val="26"/>
          <w:szCs w:val="26"/>
          <w:lang w:val="sv-SE"/>
        </w:rPr>
      </w:pPr>
      <w:r w:rsidRPr="00240F51">
        <w:rPr>
          <w:b/>
          <w:sz w:val="26"/>
          <w:szCs w:val="26"/>
          <w:lang w:val="sv-SE"/>
        </w:rPr>
        <w:lastRenderedPageBreak/>
        <w:t>Phụ lục</w:t>
      </w:r>
      <w:r w:rsidR="004437A9">
        <w:rPr>
          <w:b/>
          <w:sz w:val="26"/>
          <w:szCs w:val="26"/>
          <w:lang w:val="sv-SE"/>
        </w:rPr>
        <w:t xml:space="preserve"> 2</w:t>
      </w:r>
    </w:p>
    <w:p w14:paraId="73CEA043" w14:textId="21C6C287" w:rsidR="009C4EA9" w:rsidRPr="002506FA" w:rsidRDefault="00F5319C" w:rsidP="009C4EA9">
      <w:pPr>
        <w:spacing w:after="120" w:line="300" w:lineRule="auto"/>
        <w:jc w:val="center"/>
        <w:rPr>
          <w:b/>
          <w:sz w:val="26"/>
          <w:szCs w:val="26"/>
          <w:lang w:val="sv-SE"/>
        </w:rPr>
      </w:pPr>
      <w:r w:rsidRPr="002506FA">
        <w:rPr>
          <w:b/>
          <w:sz w:val="26"/>
          <w:szCs w:val="26"/>
          <w:lang w:val="sv-SE"/>
        </w:rPr>
        <w:t xml:space="preserve">Quy trình cải tiến </w:t>
      </w:r>
      <w:r w:rsidR="009C4EA9" w:rsidRPr="002506FA">
        <w:rPr>
          <w:b/>
          <w:sz w:val="26"/>
          <w:szCs w:val="26"/>
          <w:lang w:val="sv-SE"/>
        </w:rPr>
        <w:t>chuẩn đầu ra</w:t>
      </w:r>
      <w:r w:rsidRPr="002506FA">
        <w:rPr>
          <w:b/>
          <w:sz w:val="26"/>
          <w:szCs w:val="26"/>
          <w:lang w:val="sv-SE"/>
        </w:rPr>
        <w:t xml:space="preserve"> hiện hành</w:t>
      </w:r>
    </w:p>
    <w:p w14:paraId="58E72200" w14:textId="29BA037F" w:rsidR="009C4EA9" w:rsidRPr="002506FA" w:rsidRDefault="009C4EA9" w:rsidP="009C4EA9">
      <w:pPr>
        <w:spacing w:after="120" w:line="300" w:lineRule="auto"/>
        <w:jc w:val="both"/>
        <w:rPr>
          <w:spacing w:val="-2"/>
          <w:sz w:val="26"/>
          <w:szCs w:val="26"/>
          <w:lang w:val="sv-SE"/>
        </w:rPr>
      </w:pPr>
      <w:r w:rsidRPr="002506FA">
        <w:rPr>
          <w:sz w:val="26"/>
          <w:szCs w:val="26"/>
          <w:lang w:val="sv-SE"/>
        </w:rPr>
        <w:tab/>
      </w:r>
      <w:r w:rsidRPr="002506FA">
        <w:rPr>
          <w:spacing w:val="-2"/>
          <w:sz w:val="26"/>
          <w:szCs w:val="26"/>
          <w:lang w:val="sv-SE"/>
        </w:rPr>
        <w:t xml:space="preserve">Bước 1:  Ban Giám đốc Học viện </w:t>
      </w:r>
      <w:r w:rsidR="0021360D">
        <w:rPr>
          <w:spacing w:val="-2"/>
          <w:sz w:val="26"/>
          <w:szCs w:val="26"/>
          <w:lang w:val="sv-SE"/>
        </w:rPr>
        <w:t>chủ trì họp</w:t>
      </w:r>
      <w:r w:rsidRPr="002506FA">
        <w:rPr>
          <w:spacing w:val="-2"/>
          <w:sz w:val="26"/>
          <w:szCs w:val="26"/>
          <w:lang w:val="sv-SE"/>
        </w:rPr>
        <w:t xml:space="preserve"> Trung tâm Đảm bảo chất lượng, các khoa chuyên môn và các đơn vị chức năng liên quan để giao nhiệm vụ cải tiến </w:t>
      </w:r>
      <w:r w:rsidR="00AA62D2" w:rsidRPr="00174D91">
        <w:rPr>
          <w:spacing w:val="-2"/>
          <w:sz w:val="26"/>
          <w:szCs w:val="26"/>
          <w:lang w:val="sv-SE"/>
        </w:rPr>
        <w:t>CĐR</w:t>
      </w:r>
      <w:r w:rsidR="00AA62D2" w:rsidRPr="008C1B82">
        <w:rPr>
          <w:b/>
          <w:color w:val="000000" w:themeColor="text1"/>
          <w:sz w:val="26"/>
          <w:szCs w:val="26"/>
          <w:lang w:val="pt-BR"/>
        </w:rPr>
        <w:t xml:space="preserve"> </w:t>
      </w:r>
      <w:r w:rsidR="00932AB5" w:rsidRPr="002506FA">
        <w:rPr>
          <w:spacing w:val="-2"/>
          <w:sz w:val="26"/>
          <w:szCs w:val="26"/>
          <w:lang w:val="sv-SE"/>
        </w:rPr>
        <w:t xml:space="preserve">hiện hành </w:t>
      </w:r>
      <w:r w:rsidRPr="002506FA">
        <w:rPr>
          <w:spacing w:val="-2"/>
          <w:sz w:val="26"/>
          <w:szCs w:val="26"/>
          <w:lang w:val="sv-SE"/>
        </w:rPr>
        <w:t>căn cứ vào tầm nhìn, sứ mạng, mục tiêu và chiến lược của Học viện.</w:t>
      </w:r>
    </w:p>
    <w:p w14:paraId="361036FD" w14:textId="6EA57DAB" w:rsidR="009C4EA9" w:rsidRPr="002506FA" w:rsidRDefault="009C4EA9" w:rsidP="009C4EA9">
      <w:pPr>
        <w:spacing w:after="120" w:line="300" w:lineRule="auto"/>
        <w:jc w:val="both"/>
        <w:rPr>
          <w:sz w:val="26"/>
          <w:szCs w:val="26"/>
          <w:lang w:val="sv-SE"/>
        </w:rPr>
      </w:pPr>
      <w:r w:rsidRPr="002506FA">
        <w:rPr>
          <w:sz w:val="26"/>
          <w:szCs w:val="26"/>
          <w:lang w:val="sv-SE"/>
        </w:rPr>
        <w:tab/>
        <w:t xml:space="preserve">Bước 2: Trung tâm Đảm bảo chất lượng lập kế hoạch tổng thể cải tiến </w:t>
      </w:r>
      <w:r w:rsidR="00AA62D2" w:rsidRPr="00174D91">
        <w:rPr>
          <w:spacing w:val="-2"/>
          <w:sz w:val="26"/>
          <w:szCs w:val="26"/>
          <w:lang w:val="sv-SE"/>
        </w:rPr>
        <w:t>CĐR</w:t>
      </w:r>
      <w:r w:rsidR="00932AB5" w:rsidRPr="002506FA">
        <w:rPr>
          <w:sz w:val="26"/>
          <w:szCs w:val="26"/>
          <w:lang w:val="sv-SE"/>
        </w:rPr>
        <w:t xml:space="preserve"> hiện hành</w:t>
      </w:r>
      <w:r w:rsidRPr="002506FA">
        <w:rPr>
          <w:sz w:val="26"/>
          <w:szCs w:val="26"/>
          <w:lang w:val="sv-SE"/>
        </w:rPr>
        <w:t>.</w:t>
      </w:r>
    </w:p>
    <w:p w14:paraId="271A4B59" w14:textId="3F13CC75" w:rsidR="009C4EA9" w:rsidRPr="009C7DC3" w:rsidRDefault="009C4EA9" w:rsidP="009C4EA9">
      <w:pPr>
        <w:spacing w:after="120" w:line="300" w:lineRule="auto"/>
        <w:jc w:val="both"/>
        <w:rPr>
          <w:sz w:val="26"/>
          <w:szCs w:val="26"/>
          <w:lang w:val="sv-SE"/>
        </w:rPr>
      </w:pPr>
      <w:r>
        <w:rPr>
          <w:sz w:val="26"/>
          <w:szCs w:val="26"/>
          <w:lang w:val="sv-SE"/>
        </w:rPr>
        <w:tab/>
      </w:r>
      <w:r w:rsidRPr="009C7DC3">
        <w:rPr>
          <w:sz w:val="26"/>
          <w:szCs w:val="26"/>
          <w:lang w:val="sv-SE"/>
        </w:rPr>
        <w:t xml:space="preserve">Bước 3: </w:t>
      </w:r>
      <w:r w:rsidR="0021360D">
        <w:rPr>
          <w:sz w:val="26"/>
          <w:szCs w:val="26"/>
          <w:lang w:val="sv-SE"/>
        </w:rPr>
        <w:t>K</w:t>
      </w:r>
      <w:r>
        <w:rPr>
          <w:sz w:val="26"/>
          <w:szCs w:val="26"/>
          <w:lang w:val="sv-SE"/>
        </w:rPr>
        <w:t>hoa chuyên môn t</w:t>
      </w:r>
      <w:r w:rsidRPr="009C7DC3">
        <w:rPr>
          <w:sz w:val="26"/>
          <w:szCs w:val="26"/>
          <w:lang w:val="sv-SE"/>
        </w:rPr>
        <w:t>hành lập Tổ soạn thảo</w:t>
      </w:r>
      <w:r>
        <w:rPr>
          <w:sz w:val="26"/>
          <w:szCs w:val="26"/>
          <w:lang w:val="sv-SE"/>
        </w:rPr>
        <w:t xml:space="preserve"> và lập kế hoạch chi tiết dựa theo kế hoạch tổng thể.</w:t>
      </w:r>
    </w:p>
    <w:p w14:paraId="36C95B17" w14:textId="30085408" w:rsidR="009C4EA9" w:rsidRPr="009C7DC3" w:rsidRDefault="0021360D" w:rsidP="009C4EA9">
      <w:pPr>
        <w:spacing w:after="120" w:line="300" w:lineRule="auto"/>
        <w:jc w:val="both"/>
        <w:rPr>
          <w:sz w:val="26"/>
          <w:szCs w:val="26"/>
          <w:lang w:val="sv-SE"/>
        </w:rPr>
      </w:pPr>
      <w:r>
        <w:rPr>
          <w:sz w:val="26"/>
          <w:szCs w:val="26"/>
          <w:lang w:val="sv-SE"/>
        </w:rPr>
        <w:tab/>
        <w:t>T</w:t>
      </w:r>
      <w:r w:rsidR="001D40FF" w:rsidRPr="001D40FF">
        <w:rPr>
          <w:sz w:val="26"/>
          <w:szCs w:val="26"/>
          <w:lang w:val="sv-SE"/>
        </w:rPr>
        <w:t>ổ soạn thảo có 9-15 thành viên là những người am hiểu về ngành đào tạo và có năng lực xây dựng, phát triển CTĐT, bao gồm: Lãnh đạo khoa chuyên môn, Ban Quản lý và đào tạo, Trung tâm Đảm bảo chất lượng, giảng viên đúng ngành đào tạo có trình độ tiến sĩ trở lên, nhà khoa học, chuyên gia giáo dục trong và ngoài nước, cơ quan/doanh nghiệp có lĩnh vực hoạt động đúng hoặc gần với ngành đào tạo, các thành phần liên quan khác theo yêu cầu.</w:t>
      </w:r>
    </w:p>
    <w:p w14:paraId="65B85F50" w14:textId="49B1722B" w:rsidR="009C4EA9" w:rsidRPr="009C7DC3" w:rsidRDefault="009C4EA9" w:rsidP="009C4EA9">
      <w:pPr>
        <w:spacing w:after="120" w:line="300" w:lineRule="auto"/>
        <w:jc w:val="both"/>
        <w:rPr>
          <w:sz w:val="26"/>
          <w:szCs w:val="26"/>
          <w:lang w:val="sv-SE"/>
        </w:rPr>
      </w:pPr>
      <w:r>
        <w:rPr>
          <w:sz w:val="26"/>
          <w:szCs w:val="26"/>
          <w:lang w:val="sv-SE"/>
        </w:rPr>
        <w:tab/>
      </w:r>
      <w:r w:rsidRPr="009C7DC3">
        <w:rPr>
          <w:sz w:val="26"/>
          <w:szCs w:val="26"/>
          <w:lang w:val="sv-SE"/>
        </w:rPr>
        <w:t xml:space="preserve">Bước 4: </w:t>
      </w:r>
      <w:r w:rsidR="0021360D">
        <w:rPr>
          <w:sz w:val="26"/>
          <w:szCs w:val="26"/>
          <w:lang w:val="sv-SE"/>
        </w:rPr>
        <w:t>K</w:t>
      </w:r>
      <w:r>
        <w:rPr>
          <w:sz w:val="26"/>
          <w:szCs w:val="26"/>
          <w:lang w:val="sv-SE"/>
        </w:rPr>
        <w:t xml:space="preserve">hoa chuyên môn tiến hành </w:t>
      </w:r>
      <w:r w:rsidR="00C06CB6">
        <w:rPr>
          <w:sz w:val="26"/>
          <w:szCs w:val="26"/>
          <w:lang w:val="sv-SE"/>
        </w:rPr>
        <w:t>lấy ý kiến</w:t>
      </w:r>
      <w:r w:rsidRPr="009C7DC3">
        <w:rPr>
          <w:sz w:val="26"/>
          <w:szCs w:val="26"/>
          <w:lang w:val="sv-SE"/>
        </w:rPr>
        <w:t xml:space="preserve"> các bên liên quan</w:t>
      </w:r>
      <w:r>
        <w:rPr>
          <w:sz w:val="26"/>
          <w:szCs w:val="26"/>
          <w:lang w:val="sv-SE"/>
        </w:rPr>
        <w:t>.</w:t>
      </w:r>
    </w:p>
    <w:p w14:paraId="6D2D77B8" w14:textId="3E644820" w:rsidR="009C4EA9" w:rsidRPr="009C7DC3" w:rsidRDefault="009C4EA9" w:rsidP="009C4EA9">
      <w:pPr>
        <w:spacing w:after="120" w:line="300" w:lineRule="auto"/>
        <w:jc w:val="both"/>
        <w:rPr>
          <w:sz w:val="26"/>
          <w:szCs w:val="26"/>
          <w:lang w:val="sv-SE"/>
        </w:rPr>
      </w:pPr>
      <w:r>
        <w:rPr>
          <w:sz w:val="26"/>
          <w:szCs w:val="26"/>
          <w:lang w:val="sv-SE"/>
        </w:rPr>
        <w:tab/>
      </w:r>
      <w:r w:rsidRPr="009C7DC3">
        <w:rPr>
          <w:sz w:val="26"/>
          <w:szCs w:val="26"/>
          <w:lang w:val="sv-SE"/>
        </w:rPr>
        <w:t>Tổ soạn thảo lập kế hoạch chi tiết, phối hợp với Trung tâm Đảm bảo chất lượng để thiết kế phiếu điều tra</w:t>
      </w:r>
      <w:r w:rsidR="00E06F48">
        <w:rPr>
          <w:sz w:val="26"/>
          <w:szCs w:val="26"/>
          <w:lang w:val="sv-SE"/>
        </w:rPr>
        <w:t xml:space="preserve"> </w:t>
      </w:r>
      <w:r w:rsidRPr="009C7DC3">
        <w:rPr>
          <w:sz w:val="26"/>
          <w:szCs w:val="26"/>
          <w:lang w:val="sv-SE"/>
        </w:rPr>
        <w:t xml:space="preserve">và tổ chức </w:t>
      </w:r>
      <w:r w:rsidR="00C06CB6">
        <w:rPr>
          <w:sz w:val="26"/>
          <w:szCs w:val="26"/>
          <w:lang w:val="sv-SE"/>
        </w:rPr>
        <w:t>lấy ý kiến</w:t>
      </w:r>
      <w:r w:rsidRPr="009C7DC3">
        <w:rPr>
          <w:sz w:val="26"/>
          <w:szCs w:val="26"/>
          <w:lang w:val="sv-SE"/>
        </w:rPr>
        <w:t xml:space="preserve">, tập hợp, phân tích và viết báo cáo kết quả. </w:t>
      </w:r>
    </w:p>
    <w:p w14:paraId="745625CF" w14:textId="02DC3E8E" w:rsidR="009C4EA9" w:rsidRPr="009C7DC3" w:rsidRDefault="009C4EA9" w:rsidP="00932AB5">
      <w:pPr>
        <w:spacing w:after="120" w:line="300" w:lineRule="auto"/>
        <w:jc w:val="both"/>
        <w:rPr>
          <w:sz w:val="26"/>
          <w:szCs w:val="26"/>
          <w:lang w:val="sv-SE"/>
        </w:rPr>
      </w:pPr>
      <w:r>
        <w:rPr>
          <w:sz w:val="26"/>
          <w:szCs w:val="26"/>
          <w:lang w:val="sv-SE"/>
        </w:rPr>
        <w:tab/>
      </w:r>
      <w:r w:rsidRPr="009C7DC3">
        <w:rPr>
          <w:sz w:val="26"/>
          <w:szCs w:val="26"/>
          <w:lang w:val="sv-SE"/>
        </w:rPr>
        <w:t xml:space="preserve">Bước 5: </w:t>
      </w:r>
      <w:r w:rsidR="0021360D">
        <w:rPr>
          <w:sz w:val="26"/>
          <w:szCs w:val="26"/>
          <w:lang w:val="sv-SE"/>
        </w:rPr>
        <w:t>K</w:t>
      </w:r>
      <w:r>
        <w:rPr>
          <w:sz w:val="26"/>
          <w:szCs w:val="26"/>
          <w:lang w:val="sv-SE"/>
        </w:rPr>
        <w:t xml:space="preserve">hoa chuyên môn </w:t>
      </w:r>
      <w:r w:rsidRPr="009C7DC3">
        <w:rPr>
          <w:sz w:val="26"/>
          <w:szCs w:val="26"/>
          <w:lang w:val="sv-SE"/>
        </w:rPr>
        <w:t xml:space="preserve">cải tiến </w:t>
      </w:r>
      <w:r w:rsidR="00AA62D2" w:rsidRPr="00174D91">
        <w:rPr>
          <w:spacing w:val="-2"/>
          <w:sz w:val="26"/>
          <w:szCs w:val="26"/>
          <w:lang w:val="sv-SE"/>
        </w:rPr>
        <w:t>CĐR</w:t>
      </w:r>
      <w:r w:rsidR="00AA62D2" w:rsidRPr="008C1B82">
        <w:rPr>
          <w:b/>
          <w:color w:val="000000" w:themeColor="text1"/>
          <w:sz w:val="26"/>
          <w:szCs w:val="26"/>
          <w:lang w:val="pt-BR"/>
        </w:rPr>
        <w:t xml:space="preserve"> </w:t>
      </w:r>
      <w:r w:rsidR="00932AB5">
        <w:rPr>
          <w:sz w:val="26"/>
          <w:szCs w:val="26"/>
          <w:lang w:val="sv-SE"/>
        </w:rPr>
        <w:t xml:space="preserve">hiện hành: </w:t>
      </w:r>
      <w:r w:rsidRPr="009C7DC3">
        <w:rPr>
          <w:sz w:val="26"/>
          <w:szCs w:val="26"/>
          <w:lang w:val="sv-SE"/>
        </w:rPr>
        <w:t xml:space="preserve">Căn cứ vào kết quả </w:t>
      </w:r>
      <w:r w:rsidR="00C06CB6">
        <w:rPr>
          <w:sz w:val="26"/>
          <w:szCs w:val="26"/>
          <w:lang w:val="sv-SE"/>
        </w:rPr>
        <w:t>lấy ý kiến</w:t>
      </w:r>
      <w:r w:rsidRPr="009C7DC3">
        <w:rPr>
          <w:sz w:val="26"/>
          <w:szCs w:val="26"/>
          <w:lang w:val="sv-SE"/>
        </w:rPr>
        <w:t xml:space="preserve"> các bên liên quan, tầm nhìn và sứ mạng của Học viện và Khoa, Tổ soạn thảo xây dựng dự thảo lần 1 </w:t>
      </w:r>
      <w:r w:rsidR="00AA62D2" w:rsidRPr="00174D91">
        <w:rPr>
          <w:spacing w:val="-2"/>
          <w:sz w:val="26"/>
          <w:szCs w:val="26"/>
          <w:lang w:val="sv-SE"/>
        </w:rPr>
        <w:t>CĐR</w:t>
      </w:r>
      <w:r w:rsidR="00AA62D2" w:rsidRPr="008C1B82">
        <w:rPr>
          <w:b/>
          <w:color w:val="000000" w:themeColor="text1"/>
          <w:sz w:val="26"/>
          <w:szCs w:val="26"/>
          <w:lang w:val="pt-BR"/>
        </w:rPr>
        <w:t xml:space="preserve"> </w:t>
      </w:r>
      <w:r w:rsidRPr="009C7DC3">
        <w:rPr>
          <w:sz w:val="26"/>
          <w:szCs w:val="26"/>
          <w:lang w:val="sv-SE"/>
        </w:rPr>
        <w:t xml:space="preserve">thông qua việc rà soát và chỉnh sửa để cải tiến </w:t>
      </w:r>
      <w:r w:rsidR="00AA62D2" w:rsidRPr="00174D91">
        <w:rPr>
          <w:spacing w:val="-2"/>
          <w:sz w:val="26"/>
          <w:szCs w:val="26"/>
          <w:lang w:val="sv-SE"/>
        </w:rPr>
        <w:t>CĐR</w:t>
      </w:r>
      <w:r w:rsidR="00AA62D2" w:rsidRPr="008C1B82">
        <w:rPr>
          <w:b/>
          <w:color w:val="000000" w:themeColor="text1"/>
          <w:sz w:val="26"/>
          <w:szCs w:val="26"/>
          <w:lang w:val="pt-BR"/>
        </w:rPr>
        <w:t xml:space="preserve"> </w:t>
      </w:r>
      <w:r w:rsidRPr="009C7DC3">
        <w:rPr>
          <w:sz w:val="26"/>
          <w:szCs w:val="26"/>
          <w:lang w:val="sv-SE"/>
        </w:rPr>
        <w:t>hiện hành</w:t>
      </w:r>
      <w:r w:rsidR="00E06F48">
        <w:rPr>
          <w:sz w:val="26"/>
          <w:szCs w:val="26"/>
          <w:lang w:val="sv-SE"/>
        </w:rPr>
        <w:t xml:space="preserve">; </w:t>
      </w:r>
      <w:r w:rsidRPr="009C7DC3">
        <w:rPr>
          <w:sz w:val="26"/>
          <w:szCs w:val="26"/>
          <w:lang w:val="sv-SE"/>
        </w:rPr>
        <w:t xml:space="preserve">Nội dung và cấu trúc của </w:t>
      </w:r>
      <w:r w:rsidR="00AA62D2" w:rsidRPr="00174D91">
        <w:rPr>
          <w:spacing w:val="-2"/>
          <w:sz w:val="26"/>
          <w:szCs w:val="26"/>
          <w:lang w:val="sv-SE"/>
        </w:rPr>
        <w:t>CĐR</w:t>
      </w:r>
      <w:r w:rsidR="00AA62D2" w:rsidRPr="008C1B82">
        <w:rPr>
          <w:b/>
          <w:color w:val="000000" w:themeColor="text1"/>
          <w:sz w:val="26"/>
          <w:szCs w:val="26"/>
          <w:lang w:val="pt-BR"/>
        </w:rPr>
        <w:t xml:space="preserve"> </w:t>
      </w:r>
      <w:r w:rsidRPr="009C7DC3">
        <w:rPr>
          <w:sz w:val="26"/>
          <w:szCs w:val="26"/>
          <w:lang w:val="sv-SE"/>
        </w:rPr>
        <w:t xml:space="preserve">theo Điều 5 của </w:t>
      </w:r>
      <w:r>
        <w:rPr>
          <w:sz w:val="26"/>
          <w:szCs w:val="26"/>
          <w:lang w:val="sv-SE"/>
        </w:rPr>
        <w:t>Q</w:t>
      </w:r>
      <w:r w:rsidRPr="009C7DC3">
        <w:rPr>
          <w:sz w:val="26"/>
          <w:szCs w:val="26"/>
          <w:lang w:val="sv-SE"/>
        </w:rPr>
        <w:t>uy định này.</w:t>
      </w:r>
    </w:p>
    <w:p w14:paraId="27F57A26" w14:textId="7C673FBC" w:rsidR="009C4EA9" w:rsidRPr="009C7DC3" w:rsidRDefault="009C4EA9" w:rsidP="009C4EA9">
      <w:pPr>
        <w:spacing w:after="120" w:line="300" w:lineRule="auto"/>
        <w:jc w:val="both"/>
        <w:rPr>
          <w:sz w:val="26"/>
          <w:szCs w:val="26"/>
          <w:lang w:val="sv-SE"/>
        </w:rPr>
      </w:pPr>
      <w:r>
        <w:rPr>
          <w:sz w:val="26"/>
          <w:szCs w:val="26"/>
          <w:lang w:val="sv-SE"/>
        </w:rPr>
        <w:tab/>
      </w:r>
      <w:r w:rsidRPr="009C7DC3">
        <w:rPr>
          <w:sz w:val="26"/>
          <w:szCs w:val="26"/>
          <w:lang w:val="sv-SE"/>
        </w:rPr>
        <w:t xml:space="preserve">Bước 6: </w:t>
      </w:r>
      <w:r w:rsidR="0021360D">
        <w:rPr>
          <w:sz w:val="26"/>
          <w:szCs w:val="26"/>
          <w:lang w:val="sv-SE"/>
        </w:rPr>
        <w:t>K</w:t>
      </w:r>
      <w:r>
        <w:rPr>
          <w:sz w:val="26"/>
          <w:szCs w:val="26"/>
          <w:lang w:val="sv-SE"/>
        </w:rPr>
        <w:t>hoa chuyên môn đ</w:t>
      </w:r>
      <w:r w:rsidRPr="009C7DC3">
        <w:rPr>
          <w:sz w:val="26"/>
          <w:szCs w:val="26"/>
          <w:lang w:val="sv-SE"/>
        </w:rPr>
        <w:t>ối sánh dự thảo lần 1 chuẩn đầu ra</w:t>
      </w:r>
      <w:r w:rsidR="002C0775">
        <w:rPr>
          <w:sz w:val="26"/>
          <w:szCs w:val="26"/>
          <w:lang w:val="sv-SE"/>
        </w:rPr>
        <w:t xml:space="preserve"> cải tiến</w:t>
      </w:r>
      <w:r>
        <w:rPr>
          <w:sz w:val="26"/>
          <w:szCs w:val="26"/>
          <w:lang w:val="sv-SE"/>
        </w:rPr>
        <w:t>;</w:t>
      </w:r>
    </w:p>
    <w:p w14:paraId="0F5BD8B4" w14:textId="50C7D516" w:rsidR="009C4EA9" w:rsidRPr="00971F67" w:rsidRDefault="009C4EA9" w:rsidP="009C4EA9">
      <w:pPr>
        <w:spacing w:after="120" w:line="300" w:lineRule="auto"/>
        <w:jc w:val="both"/>
        <w:rPr>
          <w:spacing w:val="-2"/>
          <w:sz w:val="26"/>
          <w:szCs w:val="26"/>
          <w:lang w:val="sv-SE"/>
        </w:rPr>
      </w:pPr>
      <w:r>
        <w:rPr>
          <w:sz w:val="26"/>
          <w:szCs w:val="26"/>
          <w:lang w:val="sv-SE"/>
        </w:rPr>
        <w:tab/>
      </w:r>
      <w:r w:rsidRPr="00C15C42">
        <w:rPr>
          <w:spacing w:val="-2"/>
          <w:sz w:val="26"/>
          <w:szCs w:val="26"/>
          <w:lang w:val="sv-SE"/>
        </w:rPr>
        <w:t xml:space="preserve">Dự thảo lần 1 </w:t>
      </w:r>
      <w:r w:rsidR="00AA62D2" w:rsidRPr="00174D91">
        <w:rPr>
          <w:spacing w:val="-2"/>
          <w:sz w:val="26"/>
          <w:szCs w:val="26"/>
          <w:lang w:val="sv-SE"/>
        </w:rPr>
        <w:t>CĐR</w:t>
      </w:r>
      <w:r w:rsidR="00AA62D2" w:rsidRPr="008C1B82">
        <w:rPr>
          <w:b/>
          <w:color w:val="000000" w:themeColor="text1"/>
          <w:sz w:val="26"/>
          <w:szCs w:val="26"/>
          <w:lang w:val="pt-BR"/>
        </w:rPr>
        <w:t xml:space="preserve"> </w:t>
      </w:r>
      <w:r w:rsidRPr="00971F67">
        <w:rPr>
          <w:spacing w:val="-2"/>
          <w:sz w:val="26"/>
          <w:szCs w:val="26"/>
          <w:lang w:val="sv-SE"/>
        </w:rPr>
        <w:t xml:space="preserve">được đối sánh với </w:t>
      </w:r>
      <w:r w:rsidR="00AA62D2" w:rsidRPr="00174D91">
        <w:rPr>
          <w:spacing w:val="-2"/>
          <w:sz w:val="26"/>
          <w:szCs w:val="26"/>
          <w:lang w:val="sv-SE"/>
        </w:rPr>
        <w:t>CĐR</w:t>
      </w:r>
      <w:r w:rsidR="00AA62D2" w:rsidRPr="008C1B82">
        <w:rPr>
          <w:b/>
          <w:color w:val="000000" w:themeColor="text1"/>
          <w:sz w:val="26"/>
          <w:szCs w:val="26"/>
          <w:lang w:val="pt-BR"/>
        </w:rPr>
        <w:t xml:space="preserve"> </w:t>
      </w:r>
      <w:r w:rsidRPr="00971F67">
        <w:rPr>
          <w:spacing w:val="-2"/>
          <w:sz w:val="26"/>
          <w:szCs w:val="26"/>
          <w:lang w:val="sv-SE"/>
        </w:rPr>
        <w:t xml:space="preserve">của 03 </w:t>
      </w:r>
      <w:r>
        <w:rPr>
          <w:spacing w:val="-2"/>
          <w:sz w:val="26"/>
          <w:szCs w:val="26"/>
          <w:lang w:val="sv-SE"/>
        </w:rPr>
        <w:t>CTĐT</w:t>
      </w:r>
      <w:r w:rsidRPr="00971F67">
        <w:rPr>
          <w:spacing w:val="-2"/>
          <w:sz w:val="26"/>
          <w:szCs w:val="26"/>
          <w:lang w:val="sv-SE"/>
        </w:rPr>
        <w:t xml:space="preserve"> ngành đúng hoặc gần từ các trường đại học có uy tín trong và ngoài nước</w:t>
      </w:r>
      <w:r>
        <w:rPr>
          <w:spacing w:val="-2"/>
          <w:sz w:val="26"/>
          <w:szCs w:val="26"/>
          <w:lang w:val="sv-SE"/>
        </w:rPr>
        <w:t xml:space="preserve"> bao gồm</w:t>
      </w:r>
      <w:r w:rsidRPr="00971F67">
        <w:rPr>
          <w:spacing w:val="-2"/>
          <w:sz w:val="26"/>
          <w:szCs w:val="26"/>
          <w:lang w:val="sv-SE"/>
        </w:rPr>
        <w:t xml:space="preserve"> 01 </w:t>
      </w:r>
      <w:r>
        <w:rPr>
          <w:spacing w:val="-2"/>
          <w:sz w:val="26"/>
          <w:szCs w:val="26"/>
          <w:lang w:val="sv-SE"/>
        </w:rPr>
        <w:t>CTĐT</w:t>
      </w:r>
      <w:r w:rsidRPr="00971F67">
        <w:rPr>
          <w:spacing w:val="-2"/>
          <w:sz w:val="26"/>
          <w:szCs w:val="26"/>
          <w:lang w:val="sv-SE"/>
        </w:rPr>
        <w:t xml:space="preserve"> trong nước và 02 </w:t>
      </w:r>
      <w:r>
        <w:rPr>
          <w:spacing w:val="-2"/>
          <w:sz w:val="26"/>
          <w:szCs w:val="26"/>
          <w:lang w:val="sv-SE"/>
        </w:rPr>
        <w:t>CTĐT</w:t>
      </w:r>
      <w:r w:rsidRPr="00971F67">
        <w:rPr>
          <w:spacing w:val="-2"/>
          <w:sz w:val="26"/>
          <w:szCs w:val="26"/>
          <w:lang w:val="sv-SE"/>
        </w:rPr>
        <w:t xml:space="preserve"> nước ngoài</w:t>
      </w:r>
      <w:r w:rsidR="00E06F48">
        <w:rPr>
          <w:spacing w:val="-2"/>
          <w:sz w:val="26"/>
          <w:szCs w:val="26"/>
          <w:lang w:val="sv-SE"/>
        </w:rPr>
        <w:t xml:space="preserve">; </w:t>
      </w:r>
      <w:r w:rsidRPr="00971F67">
        <w:rPr>
          <w:spacing w:val="-2"/>
          <w:sz w:val="26"/>
          <w:szCs w:val="26"/>
          <w:lang w:val="sv-SE"/>
        </w:rPr>
        <w:t>hoặc đối sánh với tiêu chuẩn kiểm định; đối sánh với định hướng phát triển của ngành. Viết báo cáo đối sánh</w:t>
      </w:r>
      <w:r w:rsidR="00E06F48">
        <w:rPr>
          <w:spacing w:val="-2"/>
          <w:sz w:val="26"/>
          <w:szCs w:val="26"/>
          <w:lang w:val="sv-SE"/>
        </w:rPr>
        <w:t>.</w:t>
      </w:r>
    </w:p>
    <w:p w14:paraId="51951D26" w14:textId="3DB3EE7F" w:rsidR="009C4EA9" w:rsidRPr="009C7DC3" w:rsidRDefault="009C4EA9" w:rsidP="009C4EA9">
      <w:pPr>
        <w:spacing w:after="120" w:line="300" w:lineRule="auto"/>
        <w:jc w:val="both"/>
        <w:rPr>
          <w:sz w:val="26"/>
          <w:szCs w:val="26"/>
          <w:lang w:val="sv-SE"/>
        </w:rPr>
      </w:pPr>
      <w:r>
        <w:rPr>
          <w:sz w:val="26"/>
          <w:szCs w:val="26"/>
          <w:lang w:val="sv-SE"/>
        </w:rPr>
        <w:tab/>
      </w:r>
      <w:r w:rsidRPr="009C7DC3">
        <w:rPr>
          <w:sz w:val="26"/>
          <w:szCs w:val="26"/>
          <w:lang w:val="sv-SE"/>
        </w:rPr>
        <w:t xml:space="preserve">Bước 7: </w:t>
      </w:r>
      <w:r w:rsidR="0021360D">
        <w:rPr>
          <w:sz w:val="26"/>
          <w:szCs w:val="26"/>
          <w:lang w:val="sv-SE"/>
        </w:rPr>
        <w:t>K</w:t>
      </w:r>
      <w:r>
        <w:rPr>
          <w:sz w:val="26"/>
          <w:szCs w:val="26"/>
          <w:lang w:val="sv-SE"/>
        </w:rPr>
        <w:t>hoa chuyên môn t</w:t>
      </w:r>
      <w:r w:rsidRPr="009C7DC3">
        <w:rPr>
          <w:sz w:val="26"/>
          <w:szCs w:val="26"/>
          <w:lang w:val="sv-SE"/>
        </w:rPr>
        <w:t xml:space="preserve">hực hiện lấy ý kiến các bên liên quan về dự thảo lần 1 </w:t>
      </w:r>
      <w:r w:rsidR="00AA62D2" w:rsidRPr="00174D91">
        <w:rPr>
          <w:spacing w:val="-2"/>
          <w:sz w:val="26"/>
          <w:szCs w:val="26"/>
          <w:lang w:val="sv-SE"/>
        </w:rPr>
        <w:t>CĐR</w:t>
      </w:r>
      <w:r w:rsidRPr="009C7DC3">
        <w:rPr>
          <w:sz w:val="26"/>
          <w:szCs w:val="26"/>
          <w:lang w:val="sv-SE"/>
        </w:rPr>
        <w:t>; Viết báo cáo tổng hợp kết quả lấy ý kiến</w:t>
      </w:r>
      <w:r w:rsidR="00E06F48">
        <w:rPr>
          <w:sz w:val="26"/>
          <w:szCs w:val="26"/>
          <w:lang w:val="sv-SE"/>
        </w:rPr>
        <w:t>.</w:t>
      </w:r>
    </w:p>
    <w:p w14:paraId="608C17A4" w14:textId="028A684B" w:rsidR="009C4EA9" w:rsidRDefault="009C4EA9" w:rsidP="009C4EA9">
      <w:pPr>
        <w:spacing w:after="120" w:line="300" w:lineRule="auto"/>
        <w:jc w:val="both"/>
        <w:rPr>
          <w:sz w:val="26"/>
          <w:szCs w:val="26"/>
          <w:lang w:val="sv-SE"/>
        </w:rPr>
      </w:pPr>
      <w:r>
        <w:rPr>
          <w:sz w:val="26"/>
          <w:szCs w:val="26"/>
          <w:lang w:val="sv-SE"/>
        </w:rPr>
        <w:tab/>
      </w:r>
      <w:r w:rsidRPr="009C7DC3">
        <w:rPr>
          <w:sz w:val="26"/>
          <w:szCs w:val="26"/>
          <w:lang w:val="sv-SE"/>
        </w:rPr>
        <w:t xml:space="preserve">Bước 8: </w:t>
      </w:r>
      <w:r w:rsidR="0021360D">
        <w:rPr>
          <w:sz w:val="26"/>
          <w:szCs w:val="26"/>
          <w:lang w:val="sv-SE"/>
        </w:rPr>
        <w:t>K</w:t>
      </w:r>
      <w:r>
        <w:rPr>
          <w:sz w:val="26"/>
          <w:szCs w:val="26"/>
          <w:lang w:val="sv-SE"/>
        </w:rPr>
        <w:t>hoa chuyên môn h</w:t>
      </w:r>
      <w:r w:rsidRPr="009C7DC3">
        <w:rPr>
          <w:sz w:val="26"/>
          <w:szCs w:val="26"/>
          <w:lang w:val="sv-SE"/>
        </w:rPr>
        <w:t xml:space="preserve">oàn thiện dự thảo lần </w:t>
      </w:r>
      <w:r>
        <w:rPr>
          <w:sz w:val="26"/>
          <w:szCs w:val="26"/>
          <w:lang w:val="sv-SE"/>
        </w:rPr>
        <w:t>1</w:t>
      </w:r>
      <w:r w:rsidRPr="009C7DC3">
        <w:rPr>
          <w:sz w:val="26"/>
          <w:szCs w:val="26"/>
          <w:lang w:val="sv-SE"/>
        </w:rPr>
        <w:t xml:space="preserve"> </w:t>
      </w:r>
      <w:r w:rsidR="00AA62D2" w:rsidRPr="00174D91">
        <w:rPr>
          <w:spacing w:val="-2"/>
          <w:sz w:val="26"/>
          <w:szCs w:val="26"/>
          <w:lang w:val="sv-SE"/>
        </w:rPr>
        <w:t>CĐR</w:t>
      </w:r>
      <w:r w:rsidR="00AA62D2" w:rsidRPr="008C1B82">
        <w:rPr>
          <w:b/>
          <w:color w:val="000000" w:themeColor="text1"/>
          <w:sz w:val="26"/>
          <w:szCs w:val="26"/>
          <w:lang w:val="pt-BR"/>
        </w:rPr>
        <w:t xml:space="preserve"> </w:t>
      </w:r>
      <w:r w:rsidRPr="009C7DC3">
        <w:rPr>
          <w:sz w:val="26"/>
          <w:szCs w:val="26"/>
          <w:lang w:val="sv-SE"/>
        </w:rPr>
        <w:t xml:space="preserve">theo kết quả đối sánh và báo cáo kết quả lấy ý kiến các bên liên quan </w:t>
      </w:r>
      <w:r>
        <w:rPr>
          <w:sz w:val="26"/>
          <w:szCs w:val="26"/>
          <w:lang w:val="sv-SE"/>
        </w:rPr>
        <w:t>và gửi cho Trung tâm Đảm bảo chất lượng rà soát.</w:t>
      </w:r>
    </w:p>
    <w:p w14:paraId="7973CA70" w14:textId="7E5C5519" w:rsidR="009C4EA9" w:rsidRPr="009C7DC3" w:rsidRDefault="009C4EA9" w:rsidP="009C4EA9">
      <w:pPr>
        <w:spacing w:after="120" w:line="300" w:lineRule="auto"/>
        <w:jc w:val="both"/>
        <w:rPr>
          <w:sz w:val="26"/>
          <w:szCs w:val="26"/>
          <w:lang w:val="sv-SE"/>
        </w:rPr>
      </w:pPr>
      <w:r>
        <w:rPr>
          <w:sz w:val="26"/>
          <w:szCs w:val="26"/>
          <w:lang w:val="sv-SE"/>
        </w:rPr>
        <w:tab/>
      </w:r>
      <w:r w:rsidRPr="009C7DC3">
        <w:rPr>
          <w:sz w:val="26"/>
          <w:szCs w:val="26"/>
          <w:lang w:val="sv-SE"/>
        </w:rPr>
        <w:t xml:space="preserve">Bước 9: </w:t>
      </w:r>
      <w:r>
        <w:rPr>
          <w:sz w:val="26"/>
          <w:szCs w:val="26"/>
          <w:lang w:val="sv-SE"/>
        </w:rPr>
        <w:t>Lập</w:t>
      </w:r>
      <w:r w:rsidRPr="00B37A4B">
        <w:rPr>
          <w:sz w:val="26"/>
          <w:szCs w:val="26"/>
          <w:lang w:val="sv-SE"/>
        </w:rPr>
        <w:t xml:space="preserve"> </w:t>
      </w:r>
      <w:r w:rsidRPr="009C7DC3">
        <w:rPr>
          <w:sz w:val="26"/>
          <w:szCs w:val="26"/>
          <w:lang w:val="sv-SE"/>
        </w:rPr>
        <w:t xml:space="preserve">dự thảo lần 2 </w:t>
      </w:r>
      <w:r w:rsidR="00AA62D2" w:rsidRPr="00174D91">
        <w:rPr>
          <w:spacing w:val="-2"/>
          <w:sz w:val="26"/>
          <w:szCs w:val="26"/>
          <w:lang w:val="sv-SE"/>
        </w:rPr>
        <w:t>CĐR</w:t>
      </w:r>
      <w:r w:rsidR="00AA62D2" w:rsidRPr="008C1B82">
        <w:rPr>
          <w:b/>
          <w:color w:val="000000" w:themeColor="text1"/>
          <w:sz w:val="26"/>
          <w:szCs w:val="26"/>
          <w:lang w:val="pt-BR"/>
        </w:rPr>
        <w:t xml:space="preserve"> </w:t>
      </w:r>
      <w:r w:rsidR="00FE0CD6">
        <w:rPr>
          <w:sz w:val="26"/>
          <w:szCs w:val="26"/>
          <w:lang w:val="sv-SE"/>
        </w:rPr>
        <w:t xml:space="preserve">cải tiến </w:t>
      </w:r>
      <w:r>
        <w:rPr>
          <w:sz w:val="26"/>
          <w:szCs w:val="26"/>
          <w:lang w:val="sv-SE"/>
        </w:rPr>
        <w:t xml:space="preserve">theo góp ý của Trung tâm Đảm bảo chất lượng và thông qua </w:t>
      </w:r>
      <w:r w:rsidRPr="009C7DC3">
        <w:rPr>
          <w:sz w:val="26"/>
          <w:szCs w:val="26"/>
          <w:lang w:val="sv-SE"/>
        </w:rPr>
        <w:t>Hội đồng</w:t>
      </w:r>
      <w:r>
        <w:rPr>
          <w:sz w:val="26"/>
          <w:szCs w:val="26"/>
          <w:lang w:val="sv-SE"/>
        </w:rPr>
        <w:t xml:space="preserve"> Khoa</w:t>
      </w:r>
      <w:r w:rsidRPr="009C7DC3">
        <w:rPr>
          <w:sz w:val="26"/>
          <w:szCs w:val="26"/>
          <w:lang w:val="sv-SE"/>
        </w:rPr>
        <w:t>.</w:t>
      </w:r>
      <w:r>
        <w:rPr>
          <w:sz w:val="26"/>
          <w:szCs w:val="26"/>
          <w:lang w:val="sv-SE"/>
        </w:rPr>
        <w:t xml:space="preserve"> Tổ soạn thảo hoàn thiện dự thảo lần 2.</w:t>
      </w:r>
    </w:p>
    <w:p w14:paraId="6A2A1F0D" w14:textId="38D261C0" w:rsidR="009C4EA9" w:rsidRPr="009C7DC3" w:rsidRDefault="009C4EA9" w:rsidP="009C4EA9">
      <w:pPr>
        <w:spacing w:after="120" w:line="300" w:lineRule="auto"/>
        <w:jc w:val="both"/>
        <w:rPr>
          <w:sz w:val="26"/>
          <w:szCs w:val="26"/>
          <w:lang w:val="sv-SE"/>
        </w:rPr>
      </w:pPr>
      <w:r>
        <w:rPr>
          <w:sz w:val="26"/>
          <w:szCs w:val="26"/>
          <w:lang w:val="sv-SE"/>
        </w:rPr>
        <w:lastRenderedPageBreak/>
        <w:tab/>
      </w:r>
      <w:r w:rsidRPr="009C7DC3">
        <w:rPr>
          <w:sz w:val="26"/>
          <w:szCs w:val="26"/>
          <w:lang w:val="sv-SE"/>
        </w:rPr>
        <w:t xml:space="preserve">Bước 10: Hội đồng Khoa học và Đào tạo Học viện họp thảo luận, góp ý và thông qua </w:t>
      </w:r>
      <w:r w:rsidR="00AA62D2" w:rsidRPr="00174D91">
        <w:rPr>
          <w:spacing w:val="-2"/>
          <w:sz w:val="26"/>
          <w:szCs w:val="26"/>
          <w:lang w:val="sv-SE"/>
        </w:rPr>
        <w:t>CĐR</w:t>
      </w:r>
      <w:r w:rsidR="00AA62D2" w:rsidRPr="008C1B82">
        <w:rPr>
          <w:b/>
          <w:color w:val="000000" w:themeColor="text1"/>
          <w:sz w:val="26"/>
          <w:szCs w:val="26"/>
          <w:lang w:val="pt-BR"/>
        </w:rPr>
        <w:t xml:space="preserve"> </w:t>
      </w:r>
      <w:r w:rsidR="00FE0CD6">
        <w:rPr>
          <w:sz w:val="26"/>
          <w:szCs w:val="26"/>
          <w:lang w:val="sv-SE"/>
        </w:rPr>
        <w:t>cải tiến</w:t>
      </w:r>
      <w:r w:rsidRPr="009C7DC3">
        <w:rPr>
          <w:sz w:val="26"/>
          <w:szCs w:val="26"/>
          <w:lang w:val="sv-SE"/>
        </w:rPr>
        <w:t xml:space="preserve">; </w:t>
      </w:r>
    </w:p>
    <w:p w14:paraId="6CF61302" w14:textId="73290FBA" w:rsidR="009C4EA9" w:rsidRPr="009C7DC3" w:rsidRDefault="009C4EA9" w:rsidP="009C4EA9">
      <w:pPr>
        <w:spacing w:after="120" w:line="300" w:lineRule="auto"/>
        <w:jc w:val="both"/>
        <w:rPr>
          <w:sz w:val="26"/>
          <w:szCs w:val="26"/>
          <w:lang w:val="sv-SE"/>
        </w:rPr>
      </w:pPr>
      <w:r>
        <w:rPr>
          <w:sz w:val="26"/>
          <w:szCs w:val="26"/>
          <w:lang w:val="sv-SE"/>
        </w:rPr>
        <w:tab/>
      </w:r>
      <w:r w:rsidRPr="009C7DC3">
        <w:rPr>
          <w:sz w:val="26"/>
          <w:szCs w:val="26"/>
          <w:lang w:val="sv-SE"/>
        </w:rPr>
        <w:t>Bước 11: Hội đồng Khoa chỉnh sửa dự thảo</w:t>
      </w:r>
      <w:r>
        <w:rPr>
          <w:sz w:val="26"/>
          <w:szCs w:val="26"/>
          <w:lang w:val="sv-SE"/>
        </w:rPr>
        <w:t xml:space="preserve"> lần 2</w:t>
      </w:r>
      <w:r w:rsidRPr="009C7DC3">
        <w:rPr>
          <w:sz w:val="26"/>
          <w:szCs w:val="26"/>
          <w:lang w:val="sv-SE"/>
        </w:rPr>
        <w:t xml:space="preserve"> </w:t>
      </w:r>
      <w:r w:rsidR="00AA62D2" w:rsidRPr="00174D91">
        <w:rPr>
          <w:spacing w:val="-2"/>
          <w:sz w:val="26"/>
          <w:szCs w:val="26"/>
          <w:lang w:val="sv-SE"/>
        </w:rPr>
        <w:t>CĐR</w:t>
      </w:r>
      <w:r w:rsidR="00AA62D2" w:rsidRPr="008C1B82">
        <w:rPr>
          <w:b/>
          <w:color w:val="000000" w:themeColor="text1"/>
          <w:sz w:val="26"/>
          <w:szCs w:val="26"/>
          <w:lang w:val="pt-BR"/>
        </w:rPr>
        <w:t xml:space="preserve"> </w:t>
      </w:r>
      <w:r w:rsidR="0049411B">
        <w:rPr>
          <w:sz w:val="26"/>
          <w:szCs w:val="26"/>
          <w:lang w:val="sv-SE"/>
        </w:rPr>
        <w:t xml:space="preserve">cải tiến </w:t>
      </w:r>
      <w:r w:rsidRPr="009C7DC3">
        <w:rPr>
          <w:sz w:val="26"/>
          <w:szCs w:val="26"/>
          <w:lang w:val="sv-SE"/>
        </w:rPr>
        <w:t>dựa trên ý kiến của Hội đồng Khoa học và Đào tạo Học viện (nếu có).</w:t>
      </w:r>
      <w:r>
        <w:rPr>
          <w:sz w:val="26"/>
          <w:szCs w:val="26"/>
          <w:lang w:val="sv-SE"/>
        </w:rPr>
        <w:t xml:space="preserve"> Sau khi hoàn thiện, các khoa chuyên môn nộp dự thảo lần 2 về Trung tâm Đảm bảo chất lượng;</w:t>
      </w:r>
    </w:p>
    <w:p w14:paraId="2D3602A0" w14:textId="496BE194" w:rsidR="001E1319" w:rsidRPr="001E1319" w:rsidRDefault="009C4EA9" w:rsidP="001E1319">
      <w:pPr>
        <w:spacing w:after="120" w:line="300" w:lineRule="auto"/>
        <w:jc w:val="both"/>
        <w:rPr>
          <w:sz w:val="26"/>
          <w:szCs w:val="26"/>
          <w:lang w:val="sv-SE"/>
        </w:rPr>
      </w:pPr>
      <w:r>
        <w:rPr>
          <w:sz w:val="26"/>
          <w:szCs w:val="26"/>
          <w:lang w:val="sv-SE"/>
        </w:rPr>
        <w:tab/>
      </w:r>
      <w:r w:rsidRPr="009C7DC3">
        <w:rPr>
          <w:sz w:val="26"/>
          <w:szCs w:val="26"/>
          <w:lang w:val="sv-SE"/>
        </w:rPr>
        <w:t xml:space="preserve">Bước 12: Giám đốc Học viện ký </w:t>
      </w:r>
      <w:r>
        <w:rPr>
          <w:sz w:val="26"/>
          <w:szCs w:val="26"/>
          <w:lang w:val="sv-SE"/>
        </w:rPr>
        <w:t>Q</w:t>
      </w:r>
      <w:r w:rsidRPr="009C7DC3">
        <w:rPr>
          <w:sz w:val="26"/>
          <w:szCs w:val="26"/>
          <w:lang w:val="sv-SE"/>
        </w:rPr>
        <w:t xml:space="preserve">uyết định ban hành </w:t>
      </w:r>
      <w:r w:rsidR="00AA62D2" w:rsidRPr="00174D91">
        <w:rPr>
          <w:spacing w:val="-2"/>
          <w:sz w:val="26"/>
          <w:szCs w:val="26"/>
          <w:lang w:val="sv-SE"/>
        </w:rPr>
        <w:t>CĐR</w:t>
      </w:r>
      <w:r w:rsidR="00AA62D2" w:rsidRPr="008C1B82">
        <w:rPr>
          <w:b/>
          <w:color w:val="000000" w:themeColor="text1"/>
          <w:sz w:val="26"/>
          <w:szCs w:val="26"/>
          <w:lang w:val="pt-BR"/>
        </w:rPr>
        <w:t xml:space="preserve"> </w:t>
      </w:r>
      <w:r w:rsidR="00302CD0">
        <w:rPr>
          <w:sz w:val="26"/>
          <w:szCs w:val="26"/>
          <w:lang w:val="sv-SE"/>
        </w:rPr>
        <w:t>cải tiến</w:t>
      </w:r>
      <w:r w:rsidRPr="009C7DC3">
        <w:rPr>
          <w:sz w:val="26"/>
          <w:szCs w:val="26"/>
          <w:lang w:val="sv-SE"/>
        </w:rPr>
        <w:t xml:space="preserve"> </w:t>
      </w:r>
      <w:r w:rsidR="00302CD0">
        <w:rPr>
          <w:sz w:val="26"/>
          <w:szCs w:val="26"/>
          <w:lang w:val="sv-SE"/>
        </w:rPr>
        <w:t xml:space="preserve">kèm theo </w:t>
      </w:r>
      <w:r w:rsidR="00D50B21">
        <w:rPr>
          <w:sz w:val="26"/>
          <w:szCs w:val="26"/>
          <w:lang w:val="sv-SE"/>
        </w:rPr>
        <w:t>CTĐT</w:t>
      </w:r>
    </w:p>
    <w:p w14:paraId="2BB18732" w14:textId="6FD96140" w:rsidR="001E1319" w:rsidRDefault="001E1319" w:rsidP="00AD5EFC">
      <w:pPr>
        <w:spacing w:line="300" w:lineRule="auto"/>
        <w:rPr>
          <w:b/>
          <w:lang w:val="sv-SE"/>
        </w:rPr>
      </w:pPr>
    </w:p>
    <w:p w14:paraId="0174D80E" w14:textId="7A9131AD" w:rsidR="00D44AC6" w:rsidRDefault="00D44AC6" w:rsidP="00AD5EFC">
      <w:pPr>
        <w:spacing w:line="300" w:lineRule="auto"/>
        <w:rPr>
          <w:b/>
          <w:lang w:val="sv-SE"/>
        </w:rPr>
      </w:pPr>
    </w:p>
    <w:p w14:paraId="2F2BBA94" w14:textId="3BA18107" w:rsidR="00D44AC6" w:rsidRDefault="00D44AC6" w:rsidP="00AD5EFC">
      <w:pPr>
        <w:spacing w:line="300" w:lineRule="auto"/>
        <w:rPr>
          <w:b/>
          <w:lang w:val="sv-SE"/>
        </w:rPr>
      </w:pPr>
    </w:p>
    <w:p w14:paraId="3DDFCB66" w14:textId="4D8AEA6F" w:rsidR="00D44AC6" w:rsidRDefault="00D44AC6" w:rsidP="00AD5EFC">
      <w:pPr>
        <w:spacing w:line="300" w:lineRule="auto"/>
        <w:rPr>
          <w:b/>
          <w:lang w:val="sv-SE"/>
        </w:rPr>
      </w:pPr>
    </w:p>
    <w:p w14:paraId="6550911E" w14:textId="5EDC2235" w:rsidR="00D44AC6" w:rsidRDefault="00D44AC6" w:rsidP="00AD5EFC">
      <w:pPr>
        <w:spacing w:line="300" w:lineRule="auto"/>
        <w:rPr>
          <w:b/>
          <w:lang w:val="sv-SE"/>
        </w:rPr>
      </w:pPr>
    </w:p>
    <w:p w14:paraId="3E194430" w14:textId="6A59C5B8" w:rsidR="00D44AC6" w:rsidRDefault="00D44AC6" w:rsidP="00AD5EFC">
      <w:pPr>
        <w:spacing w:line="300" w:lineRule="auto"/>
        <w:rPr>
          <w:b/>
          <w:lang w:val="sv-SE"/>
        </w:rPr>
      </w:pPr>
    </w:p>
    <w:p w14:paraId="11030D59" w14:textId="3D23B938" w:rsidR="00D44AC6" w:rsidRDefault="00D44AC6" w:rsidP="00AD5EFC">
      <w:pPr>
        <w:spacing w:line="300" w:lineRule="auto"/>
        <w:rPr>
          <w:b/>
          <w:lang w:val="sv-SE"/>
        </w:rPr>
      </w:pPr>
    </w:p>
    <w:p w14:paraId="1E85616D" w14:textId="7DF76265" w:rsidR="00D44AC6" w:rsidRDefault="00D44AC6" w:rsidP="00AD5EFC">
      <w:pPr>
        <w:spacing w:line="300" w:lineRule="auto"/>
        <w:rPr>
          <w:b/>
          <w:lang w:val="sv-SE"/>
        </w:rPr>
      </w:pPr>
    </w:p>
    <w:p w14:paraId="1686A7B1" w14:textId="46DBF376" w:rsidR="00D44AC6" w:rsidRDefault="00D44AC6" w:rsidP="00AD5EFC">
      <w:pPr>
        <w:spacing w:line="300" w:lineRule="auto"/>
        <w:rPr>
          <w:b/>
          <w:lang w:val="sv-SE"/>
        </w:rPr>
      </w:pPr>
    </w:p>
    <w:p w14:paraId="7F17DE9D" w14:textId="51C42AB0" w:rsidR="00D44AC6" w:rsidRDefault="00D44AC6" w:rsidP="00AD5EFC">
      <w:pPr>
        <w:spacing w:line="300" w:lineRule="auto"/>
        <w:rPr>
          <w:b/>
          <w:lang w:val="sv-SE"/>
        </w:rPr>
      </w:pPr>
    </w:p>
    <w:p w14:paraId="6DA6934D" w14:textId="2A6DEA5C" w:rsidR="00D44AC6" w:rsidRDefault="00D44AC6" w:rsidP="00AD5EFC">
      <w:pPr>
        <w:spacing w:line="300" w:lineRule="auto"/>
        <w:rPr>
          <w:b/>
          <w:lang w:val="sv-SE"/>
        </w:rPr>
      </w:pPr>
    </w:p>
    <w:p w14:paraId="55C488CA" w14:textId="6FC07E27" w:rsidR="00D44AC6" w:rsidRDefault="00D44AC6" w:rsidP="00AD5EFC">
      <w:pPr>
        <w:spacing w:line="300" w:lineRule="auto"/>
        <w:rPr>
          <w:b/>
          <w:lang w:val="sv-SE"/>
        </w:rPr>
      </w:pPr>
    </w:p>
    <w:p w14:paraId="46B49707" w14:textId="1912C0EF" w:rsidR="00D44AC6" w:rsidRDefault="00D44AC6" w:rsidP="00AD5EFC">
      <w:pPr>
        <w:spacing w:line="300" w:lineRule="auto"/>
        <w:rPr>
          <w:b/>
          <w:lang w:val="sv-SE"/>
        </w:rPr>
      </w:pPr>
    </w:p>
    <w:p w14:paraId="7F805F0C" w14:textId="7ACB4179" w:rsidR="00D44AC6" w:rsidRDefault="00D44AC6" w:rsidP="00AD5EFC">
      <w:pPr>
        <w:spacing w:line="300" w:lineRule="auto"/>
        <w:rPr>
          <w:b/>
          <w:lang w:val="sv-SE"/>
        </w:rPr>
      </w:pPr>
    </w:p>
    <w:p w14:paraId="629BB15F" w14:textId="09F07171" w:rsidR="00D44AC6" w:rsidRDefault="00D44AC6" w:rsidP="00AD5EFC">
      <w:pPr>
        <w:spacing w:line="300" w:lineRule="auto"/>
        <w:rPr>
          <w:b/>
          <w:lang w:val="sv-SE"/>
        </w:rPr>
      </w:pPr>
    </w:p>
    <w:p w14:paraId="683CAD0D" w14:textId="7AC7C3FB" w:rsidR="00D44AC6" w:rsidRDefault="00D44AC6" w:rsidP="00AD5EFC">
      <w:pPr>
        <w:spacing w:line="300" w:lineRule="auto"/>
        <w:rPr>
          <w:b/>
          <w:lang w:val="sv-SE"/>
        </w:rPr>
      </w:pPr>
    </w:p>
    <w:p w14:paraId="5CB6627A" w14:textId="5BECCA8B" w:rsidR="00D44AC6" w:rsidRDefault="00D44AC6" w:rsidP="00AD5EFC">
      <w:pPr>
        <w:spacing w:line="300" w:lineRule="auto"/>
        <w:rPr>
          <w:b/>
          <w:lang w:val="sv-SE"/>
        </w:rPr>
      </w:pPr>
    </w:p>
    <w:p w14:paraId="262329BD" w14:textId="2E04F913" w:rsidR="00D44AC6" w:rsidRDefault="00D44AC6" w:rsidP="00AD5EFC">
      <w:pPr>
        <w:spacing w:line="300" w:lineRule="auto"/>
        <w:rPr>
          <w:b/>
          <w:lang w:val="sv-SE"/>
        </w:rPr>
      </w:pPr>
    </w:p>
    <w:p w14:paraId="0FD41756" w14:textId="568FF204" w:rsidR="00D44AC6" w:rsidRDefault="00D44AC6" w:rsidP="00AD5EFC">
      <w:pPr>
        <w:spacing w:line="300" w:lineRule="auto"/>
        <w:rPr>
          <w:b/>
          <w:lang w:val="sv-SE"/>
        </w:rPr>
      </w:pPr>
    </w:p>
    <w:p w14:paraId="6B4470FF" w14:textId="77777777" w:rsidR="00D44AC6" w:rsidRDefault="00D44AC6" w:rsidP="00AD5EFC">
      <w:pPr>
        <w:spacing w:line="300" w:lineRule="auto"/>
        <w:rPr>
          <w:b/>
          <w:lang w:val="sv-SE"/>
        </w:rPr>
      </w:pPr>
    </w:p>
    <w:p w14:paraId="0E9CFE90" w14:textId="5EB3FD7A" w:rsidR="001E1319" w:rsidRDefault="001E1319" w:rsidP="00AB6C71">
      <w:pPr>
        <w:spacing w:line="300" w:lineRule="auto"/>
        <w:jc w:val="center"/>
        <w:rPr>
          <w:b/>
          <w:lang w:val="sv-SE"/>
        </w:rPr>
      </w:pPr>
      <w:r>
        <w:rPr>
          <w:b/>
          <w:lang w:val="sv-SE"/>
        </w:rPr>
        <w:lastRenderedPageBreak/>
        <w:t xml:space="preserve">Phụ lục </w:t>
      </w:r>
      <w:r w:rsidR="00AB6C71">
        <w:rPr>
          <w:b/>
          <w:lang w:val="sv-SE"/>
        </w:rPr>
        <w:t>3</w:t>
      </w:r>
    </w:p>
    <w:p w14:paraId="71EF1929" w14:textId="7CA5391F" w:rsidR="001E1319" w:rsidRDefault="001E1319" w:rsidP="00AD5EFC">
      <w:pPr>
        <w:spacing w:line="300" w:lineRule="auto"/>
        <w:rPr>
          <w:b/>
          <w:lang w:val="sv-SE"/>
        </w:rPr>
      </w:pPr>
    </w:p>
    <w:p w14:paraId="23ECE6C2" w14:textId="77777777" w:rsidR="001E1319" w:rsidRPr="000B442C" w:rsidRDefault="001E1319" w:rsidP="001E1319">
      <w:pPr>
        <w:pStyle w:val="phan"/>
        <w:spacing w:before="0" w:after="0" w:line="25" w:lineRule="atLeast"/>
        <w:jc w:val="left"/>
        <w:outlineLvl w:val="1"/>
        <w:rPr>
          <w:b w:val="0"/>
          <w:iCs/>
          <w:color w:val="000000"/>
          <w:sz w:val="26"/>
          <w:szCs w:val="26"/>
          <w:lang w:val="vi-VN"/>
        </w:rPr>
      </w:pPr>
      <w:r w:rsidRPr="000B442C">
        <w:rPr>
          <w:b w:val="0"/>
          <w:iCs/>
          <w:color w:val="000000"/>
          <w:sz w:val="26"/>
          <w:szCs w:val="26"/>
          <w:lang w:val="vi-VN"/>
        </w:rPr>
        <w:t>HỌC VIỆN NÔNG NGHIỆP VIỆT NAM</w:t>
      </w:r>
    </w:p>
    <w:p w14:paraId="525D730C" w14:textId="77777777" w:rsidR="001E1319" w:rsidRPr="000B442C" w:rsidRDefault="001E1319" w:rsidP="001E1319">
      <w:pPr>
        <w:pStyle w:val="phan"/>
        <w:spacing w:before="0" w:after="0" w:line="25" w:lineRule="atLeast"/>
        <w:jc w:val="left"/>
        <w:outlineLvl w:val="1"/>
        <w:rPr>
          <w:iCs/>
          <w:color w:val="000000"/>
          <w:sz w:val="26"/>
          <w:szCs w:val="26"/>
          <w:lang w:val="vi-VN"/>
        </w:rPr>
      </w:pPr>
      <w:r w:rsidRPr="000B442C">
        <w:rPr>
          <w:iCs/>
          <w:color w:val="000000"/>
          <w:sz w:val="26"/>
          <w:szCs w:val="26"/>
          <w:lang w:val="vi-VN"/>
        </w:rPr>
        <w:t>KHOA:………………………….</w:t>
      </w:r>
    </w:p>
    <w:p w14:paraId="661373A4" w14:textId="77777777" w:rsidR="001E1319" w:rsidRPr="000B442C" w:rsidRDefault="001E1319" w:rsidP="001E1319">
      <w:pPr>
        <w:pStyle w:val="phan"/>
        <w:spacing w:before="0" w:after="0" w:line="25" w:lineRule="atLeast"/>
        <w:outlineLvl w:val="1"/>
        <w:rPr>
          <w:iCs/>
          <w:color w:val="000000"/>
          <w:sz w:val="26"/>
          <w:szCs w:val="26"/>
          <w:lang w:val="vi-VN"/>
        </w:rPr>
      </w:pPr>
    </w:p>
    <w:p w14:paraId="13484415" w14:textId="77777777" w:rsidR="001E1319" w:rsidRPr="000B442C" w:rsidRDefault="001E1319" w:rsidP="001E1319">
      <w:pPr>
        <w:pStyle w:val="phan"/>
        <w:spacing w:before="0" w:after="0" w:line="25" w:lineRule="atLeast"/>
        <w:outlineLvl w:val="1"/>
        <w:rPr>
          <w:iCs/>
          <w:color w:val="000000"/>
          <w:sz w:val="26"/>
          <w:szCs w:val="26"/>
          <w:lang w:val="vi-VN"/>
        </w:rPr>
      </w:pPr>
      <w:r w:rsidRPr="000B442C">
        <w:rPr>
          <w:iCs/>
          <w:color w:val="000000"/>
          <w:sz w:val="26"/>
          <w:szCs w:val="26"/>
          <w:lang w:val="vi-VN"/>
        </w:rPr>
        <w:t>MỤC TIÊU VÀ CHUẨN ĐẦU RA CHƯƠNG TRÌNH ĐÀO TẠO</w:t>
      </w:r>
    </w:p>
    <w:p w14:paraId="56688383" w14:textId="77777777" w:rsidR="001E1319" w:rsidRPr="000B442C" w:rsidRDefault="001E1319" w:rsidP="001E1319">
      <w:pPr>
        <w:pStyle w:val="phan"/>
        <w:spacing w:before="0" w:after="0" w:line="25" w:lineRule="atLeast"/>
        <w:outlineLvl w:val="1"/>
        <w:rPr>
          <w:iCs/>
          <w:color w:val="000000"/>
          <w:sz w:val="26"/>
          <w:szCs w:val="26"/>
          <w:lang w:val="vi-VN"/>
        </w:rPr>
      </w:pPr>
      <w:r w:rsidRPr="000B442C">
        <w:rPr>
          <w:iCs/>
          <w:color w:val="000000"/>
          <w:sz w:val="26"/>
          <w:szCs w:val="26"/>
          <w:lang w:val="vi-VN"/>
        </w:rPr>
        <w:t>TRÌNH ĐỘ ………….</w:t>
      </w:r>
    </w:p>
    <w:p w14:paraId="028A270A" w14:textId="77777777" w:rsidR="001E1319" w:rsidRPr="000B442C" w:rsidRDefault="001E1319" w:rsidP="001E1319">
      <w:pPr>
        <w:pStyle w:val="chuong"/>
        <w:spacing w:before="0" w:after="0" w:line="25" w:lineRule="atLeast"/>
        <w:outlineLvl w:val="2"/>
        <w:rPr>
          <w:color w:val="000000"/>
          <w:sz w:val="26"/>
          <w:szCs w:val="26"/>
          <w:lang w:val="vi-VN"/>
        </w:rPr>
      </w:pPr>
      <w:r w:rsidRPr="000B442C">
        <w:rPr>
          <w:color w:val="000000"/>
          <w:sz w:val="26"/>
          <w:szCs w:val="26"/>
          <w:lang w:val="vi-VN"/>
        </w:rPr>
        <w:t>NGÀNH: ...... (theo đúng tên trên bằng tốt nghiệp)</w:t>
      </w:r>
    </w:p>
    <w:p w14:paraId="09085412" w14:textId="77777777" w:rsidR="001E1319" w:rsidRPr="000B442C" w:rsidRDefault="001E1319" w:rsidP="001E1319">
      <w:pPr>
        <w:pStyle w:val="chuong"/>
        <w:spacing w:before="0" w:after="0" w:line="25" w:lineRule="atLeast"/>
        <w:outlineLvl w:val="2"/>
        <w:rPr>
          <w:color w:val="000000"/>
          <w:sz w:val="26"/>
          <w:szCs w:val="26"/>
          <w:lang w:val="vi-VN"/>
        </w:rPr>
      </w:pPr>
      <w:r w:rsidRPr="000B442C">
        <w:rPr>
          <w:color w:val="000000"/>
          <w:sz w:val="26"/>
          <w:szCs w:val="26"/>
          <w:lang w:val="vi-VN"/>
        </w:rPr>
        <w:t>(Tên ngành tiếng Anh: .............................)</w:t>
      </w:r>
      <w:r w:rsidRPr="000B442C">
        <w:rPr>
          <w:color w:val="000000"/>
          <w:sz w:val="26"/>
          <w:szCs w:val="26"/>
          <w:lang w:val="vi-VN"/>
        </w:rPr>
        <w:br/>
        <w:t>Mã ngành: ..........</w:t>
      </w:r>
    </w:p>
    <w:p w14:paraId="1F8DFB2E" w14:textId="77777777" w:rsidR="001E1319" w:rsidRPr="000B442C" w:rsidRDefault="001E1319" w:rsidP="001E1319">
      <w:pPr>
        <w:pStyle w:val="chuong"/>
        <w:spacing w:before="0" w:after="0" w:line="25" w:lineRule="atLeast"/>
        <w:outlineLvl w:val="2"/>
        <w:rPr>
          <w:color w:val="000000"/>
          <w:sz w:val="26"/>
          <w:szCs w:val="26"/>
          <w:lang w:val="vi-VN"/>
        </w:rPr>
      </w:pPr>
    </w:p>
    <w:p w14:paraId="24E9C681" w14:textId="77777777" w:rsidR="001E1319" w:rsidRPr="000B442C" w:rsidRDefault="001E1319" w:rsidP="001E1319">
      <w:pPr>
        <w:pStyle w:val="2"/>
        <w:spacing w:before="0" w:after="0" w:line="25" w:lineRule="atLeast"/>
        <w:ind w:left="0"/>
        <w:rPr>
          <w:rFonts w:eastAsia="Calibri"/>
          <w:color w:val="000000"/>
          <w:sz w:val="26"/>
          <w:szCs w:val="26"/>
          <w:lang w:val="vi-VN"/>
        </w:rPr>
      </w:pPr>
      <w:r w:rsidRPr="000B442C">
        <w:rPr>
          <w:rFonts w:eastAsia="Calibri"/>
          <w:color w:val="000000"/>
          <w:sz w:val="26"/>
          <w:szCs w:val="26"/>
          <w:lang w:val="vi-VN"/>
        </w:rPr>
        <w:t>CHUYÊN NGÀNH 1:... (Tên tiếng Anh.......)</w:t>
      </w:r>
    </w:p>
    <w:p w14:paraId="3771134D" w14:textId="77777777" w:rsidR="001E1319" w:rsidRPr="000B442C" w:rsidRDefault="001E1319" w:rsidP="001E1319">
      <w:pPr>
        <w:pStyle w:val="2"/>
        <w:spacing w:before="0" w:after="0" w:line="25" w:lineRule="atLeast"/>
        <w:ind w:left="0"/>
        <w:rPr>
          <w:rFonts w:eastAsia="Calibri"/>
          <w:color w:val="000000"/>
          <w:sz w:val="26"/>
          <w:szCs w:val="26"/>
          <w:lang w:val="vi-VN"/>
        </w:rPr>
      </w:pPr>
      <w:r w:rsidRPr="000B442C">
        <w:rPr>
          <w:rFonts w:eastAsia="Calibri"/>
          <w:color w:val="000000"/>
          <w:sz w:val="26"/>
          <w:szCs w:val="26"/>
          <w:lang w:val="vi-VN"/>
        </w:rPr>
        <w:t>CHUYÊN NGÀNH 2:… (Tên tiếng Anh.......)</w:t>
      </w:r>
    </w:p>
    <w:p w14:paraId="07FE374C" w14:textId="77777777" w:rsidR="001E1319" w:rsidRPr="000B442C" w:rsidRDefault="001E1319" w:rsidP="001E1319">
      <w:pPr>
        <w:pStyle w:val="2"/>
        <w:spacing w:before="0" w:after="0" w:line="25" w:lineRule="atLeast"/>
        <w:ind w:left="0"/>
        <w:rPr>
          <w:rFonts w:eastAsia="Calibri"/>
          <w:color w:val="000000"/>
          <w:sz w:val="26"/>
          <w:szCs w:val="26"/>
          <w:lang w:val="vi-VN"/>
        </w:rPr>
      </w:pPr>
    </w:p>
    <w:p w14:paraId="3E9C10F6" w14:textId="77777777" w:rsidR="001E1319" w:rsidRPr="000B442C" w:rsidRDefault="001E1319" w:rsidP="001E1319">
      <w:pPr>
        <w:pStyle w:val="30"/>
        <w:spacing w:before="0" w:after="0" w:line="25" w:lineRule="atLeast"/>
        <w:ind w:left="0"/>
        <w:rPr>
          <w:i w:val="0"/>
          <w:color w:val="000000"/>
          <w:sz w:val="26"/>
          <w:szCs w:val="26"/>
          <w:lang w:val="vi-VN"/>
        </w:rPr>
      </w:pPr>
      <w:r w:rsidRPr="000B442C">
        <w:rPr>
          <w:i w:val="0"/>
          <w:color w:val="000000"/>
          <w:sz w:val="26"/>
          <w:szCs w:val="26"/>
          <w:lang w:val="vi-VN"/>
        </w:rPr>
        <w:t>1. Mục tiêu</w:t>
      </w:r>
    </w:p>
    <w:p w14:paraId="0443899C" w14:textId="77777777" w:rsidR="001E1319" w:rsidRPr="000B442C" w:rsidRDefault="001E1319" w:rsidP="001E1319">
      <w:pPr>
        <w:pStyle w:val="30"/>
        <w:spacing w:before="0" w:after="0" w:line="25" w:lineRule="atLeast"/>
        <w:ind w:left="0"/>
        <w:rPr>
          <w:color w:val="000000"/>
          <w:sz w:val="26"/>
          <w:szCs w:val="26"/>
          <w:lang w:val="vi-VN"/>
        </w:rPr>
      </w:pPr>
      <w:r w:rsidRPr="000B442C">
        <w:rPr>
          <w:color w:val="000000"/>
          <w:sz w:val="26"/>
          <w:szCs w:val="26"/>
          <w:lang w:val="vi-VN"/>
        </w:rPr>
        <w:t xml:space="preserve">1.1. Mục tiêu chung </w:t>
      </w:r>
    </w:p>
    <w:p w14:paraId="2E02C9CA" w14:textId="77777777" w:rsidR="001E1319" w:rsidRPr="000B442C" w:rsidRDefault="001E1319" w:rsidP="001E1319">
      <w:pPr>
        <w:pStyle w:val="30"/>
        <w:spacing w:before="0" w:after="0" w:line="25" w:lineRule="atLeast"/>
        <w:ind w:left="0" w:firstLine="720"/>
        <w:rPr>
          <w:b w:val="0"/>
          <w:i w:val="0"/>
          <w:color w:val="000000"/>
          <w:sz w:val="26"/>
          <w:szCs w:val="26"/>
          <w:lang w:val="vi-VN"/>
        </w:rPr>
      </w:pPr>
      <w:r w:rsidRPr="000B442C">
        <w:rPr>
          <w:b w:val="0"/>
          <w:i w:val="0"/>
          <w:color w:val="000000"/>
          <w:sz w:val="26"/>
          <w:szCs w:val="26"/>
          <w:lang w:val="vi-VN"/>
        </w:rPr>
        <w:t>...</w:t>
      </w:r>
    </w:p>
    <w:p w14:paraId="3C0412FD" w14:textId="77777777" w:rsidR="001E1319" w:rsidRPr="000B442C" w:rsidRDefault="001E1319" w:rsidP="001E1319">
      <w:pPr>
        <w:pStyle w:val="30"/>
        <w:spacing w:before="0" w:after="0" w:line="25" w:lineRule="atLeast"/>
        <w:ind w:left="0"/>
        <w:rPr>
          <w:color w:val="000000"/>
          <w:sz w:val="26"/>
          <w:szCs w:val="26"/>
        </w:rPr>
      </w:pPr>
      <w:r w:rsidRPr="000B442C">
        <w:rPr>
          <w:color w:val="000000"/>
          <w:sz w:val="26"/>
          <w:szCs w:val="26"/>
          <w:lang w:val="vi-VN"/>
        </w:rPr>
        <w:t>1.2. Mục tiêu cụ thể</w:t>
      </w:r>
    </w:p>
    <w:p w14:paraId="03594E21" w14:textId="77777777" w:rsidR="001E1319" w:rsidRPr="000B442C" w:rsidRDefault="001E1319" w:rsidP="001E1319">
      <w:pPr>
        <w:pStyle w:val="30"/>
        <w:spacing w:before="0" w:after="0" w:line="25" w:lineRule="atLeast"/>
        <w:ind w:left="0" w:firstLine="720"/>
        <w:rPr>
          <w:b w:val="0"/>
          <w:i w:val="0"/>
          <w:color w:val="000000"/>
          <w:sz w:val="26"/>
          <w:szCs w:val="26"/>
          <w:lang w:val="vi-VN"/>
        </w:rPr>
      </w:pPr>
      <w:r w:rsidRPr="000B442C">
        <w:rPr>
          <w:b w:val="0"/>
          <w:i w:val="0"/>
          <w:color w:val="000000"/>
          <w:sz w:val="26"/>
          <w:szCs w:val="26"/>
          <w:lang w:val="vi-VN"/>
        </w:rPr>
        <w:t>MT1:…</w:t>
      </w:r>
    </w:p>
    <w:p w14:paraId="1416EFC7" w14:textId="77777777" w:rsidR="001E1319" w:rsidRPr="000B442C" w:rsidRDefault="001E1319" w:rsidP="001E1319">
      <w:pPr>
        <w:pStyle w:val="30"/>
        <w:spacing w:before="0" w:after="0" w:line="25" w:lineRule="atLeast"/>
        <w:ind w:left="0" w:firstLine="720"/>
        <w:rPr>
          <w:b w:val="0"/>
          <w:i w:val="0"/>
          <w:color w:val="000000"/>
          <w:sz w:val="26"/>
          <w:szCs w:val="26"/>
          <w:lang w:val="vi-VN"/>
        </w:rPr>
      </w:pPr>
      <w:r w:rsidRPr="000B442C">
        <w:rPr>
          <w:b w:val="0"/>
          <w:i w:val="0"/>
          <w:color w:val="000000"/>
          <w:sz w:val="26"/>
          <w:szCs w:val="26"/>
          <w:lang w:val="vi-VN"/>
        </w:rPr>
        <w:t>MT2:…</w:t>
      </w:r>
    </w:p>
    <w:p w14:paraId="4EF96A14" w14:textId="77777777" w:rsidR="001E1319" w:rsidRPr="000B442C" w:rsidRDefault="001E1319" w:rsidP="001E1319">
      <w:pPr>
        <w:pStyle w:val="30"/>
        <w:spacing w:before="0" w:after="0" w:line="25" w:lineRule="atLeast"/>
        <w:ind w:left="0" w:firstLine="720"/>
        <w:rPr>
          <w:b w:val="0"/>
          <w:i w:val="0"/>
          <w:color w:val="000000"/>
          <w:sz w:val="26"/>
          <w:szCs w:val="26"/>
          <w:lang w:val="vi-VN"/>
        </w:rPr>
      </w:pPr>
      <w:r w:rsidRPr="000B442C">
        <w:rPr>
          <w:b w:val="0"/>
          <w:i w:val="0"/>
          <w:color w:val="000000"/>
          <w:sz w:val="26"/>
          <w:szCs w:val="26"/>
          <w:lang w:val="vi-VN"/>
        </w:rPr>
        <w:t>…</w:t>
      </w:r>
    </w:p>
    <w:p w14:paraId="5167515D" w14:textId="77777777" w:rsidR="001E1319" w:rsidRPr="000B442C" w:rsidRDefault="001E1319" w:rsidP="001E1319">
      <w:pPr>
        <w:pStyle w:val="30"/>
        <w:spacing w:before="0" w:after="0" w:line="25" w:lineRule="atLeast"/>
        <w:ind w:left="0"/>
        <w:rPr>
          <w:color w:val="000000"/>
          <w:sz w:val="26"/>
          <w:szCs w:val="26"/>
          <w:lang w:val="vi-VN"/>
        </w:rPr>
      </w:pPr>
      <w:r w:rsidRPr="000B442C">
        <w:rPr>
          <w:i w:val="0"/>
          <w:color w:val="000000"/>
          <w:sz w:val="26"/>
          <w:szCs w:val="26"/>
          <w:lang w:val="vi-VN"/>
        </w:rPr>
        <w:t xml:space="preserve">2. Chuẩn đầu ra </w:t>
      </w:r>
    </w:p>
    <w:p w14:paraId="03A93D4C" w14:textId="77777777" w:rsidR="001E1319" w:rsidRPr="000B442C" w:rsidRDefault="001E1319" w:rsidP="001E1319">
      <w:pPr>
        <w:pStyle w:val="Nen"/>
        <w:spacing w:before="0" w:line="25" w:lineRule="atLeast"/>
        <w:rPr>
          <w:rFonts w:ascii="Times New Roman" w:hAnsi="Times New Roman"/>
          <w:color w:val="000000"/>
          <w:sz w:val="26"/>
          <w:szCs w:val="26"/>
          <w:lang w:val="vi-VN"/>
        </w:rPr>
      </w:pPr>
      <w:r w:rsidRPr="000B442C">
        <w:rPr>
          <w:rFonts w:ascii="Times New Roman" w:hAnsi="Times New Roman"/>
          <w:color w:val="000000"/>
          <w:sz w:val="26"/>
          <w:szCs w:val="26"/>
          <w:lang w:val="vi-VN"/>
        </w:rPr>
        <w:t xml:space="preserve">Hoàn thành chương trình đào tạo, người học có kiến thức, kỹ năng, năng lực tự chủ và trách nhiệm sau: </w:t>
      </w:r>
    </w:p>
    <w:p w14:paraId="0EA13E4A" w14:textId="77777777" w:rsidR="001E1319" w:rsidRPr="000B442C" w:rsidRDefault="001E1319" w:rsidP="001E1319">
      <w:pPr>
        <w:pStyle w:val="4"/>
        <w:spacing w:before="0" w:after="0" w:line="25" w:lineRule="atLeast"/>
        <w:ind w:left="0"/>
        <w:rPr>
          <w:b/>
          <w:color w:val="000000"/>
          <w:sz w:val="26"/>
          <w:szCs w:val="26"/>
          <w:lang w:val="vi-VN"/>
        </w:rPr>
      </w:pPr>
      <w:r w:rsidRPr="000B442C">
        <w:rPr>
          <w:b/>
          <w:color w:val="000000"/>
          <w:sz w:val="26"/>
          <w:szCs w:val="26"/>
          <w:lang w:val="vi-VN"/>
        </w:rPr>
        <w:t>2.1. Kiến thức</w:t>
      </w:r>
    </w:p>
    <w:p w14:paraId="5ADF60C4" w14:textId="77777777" w:rsidR="001E1319" w:rsidRPr="000B442C" w:rsidRDefault="001E1319" w:rsidP="001E1319">
      <w:pPr>
        <w:pStyle w:val="Nen"/>
        <w:spacing w:before="0" w:line="25" w:lineRule="atLeast"/>
        <w:rPr>
          <w:rFonts w:ascii="Times New Roman" w:eastAsia="Times New Roman" w:hAnsi="Times New Roman"/>
          <w:i/>
          <w:color w:val="000000"/>
          <w:sz w:val="26"/>
          <w:szCs w:val="26"/>
          <w:lang w:val="vi-VN"/>
        </w:rPr>
      </w:pPr>
      <w:r w:rsidRPr="000B442C">
        <w:rPr>
          <w:rFonts w:ascii="Times New Roman" w:hAnsi="Times New Roman"/>
          <w:color w:val="000000"/>
          <w:sz w:val="26"/>
          <w:szCs w:val="26"/>
          <w:lang w:val="vi-VN"/>
        </w:rPr>
        <w:t xml:space="preserve">* Kiến thức chung </w:t>
      </w:r>
    </w:p>
    <w:p w14:paraId="46902EC5" w14:textId="77777777" w:rsidR="001E1319" w:rsidRPr="000B442C" w:rsidRDefault="001E1319" w:rsidP="001E1319">
      <w:pPr>
        <w:pStyle w:val="2"/>
        <w:spacing w:before="0" w:after="0" w:line="25" w:lineRule="atLeast"/>
        <w:ind w:left="0" w:firstLine="567"/>
        <w:rPr>
          <w:rFonts w:eastAsia="Calibri"/>
          <w:b w:val="0"/>
          <w:color w:val="000000"/>
          <w:sz w:val="26"/>
          <w:szCs w:val="26"/>
          <w:lang w:val="vi-VN"/>
        </w:rPr>
      </w:pPr>
      <w:r w:rsidRPr="000B442C">
        <w:rPr>
          <w:b w:val="0"/>
          <w:color w:val="000000"/>
          <w:sz w:val="26"/>
          <w:szCs w:val="26"/>
          <w:lang w:val="vi-VN"/>
        </w:rPr>
        <w:t>- CĐR</w:t>
      </w:r>
      <w:r w:rsidRPr="000B442C">
        <w:rPr>
          <w:rFonts w:eastAsia="Calibri"/>
          <w:b w:val="0"/>
          <w:color w:val="000000"/>
          <w:sz w:val="26"/>
          <w:szCs w:val="26"/>
          <w:lang w:val="vi-VN"/>
        </w:rPr>
        <w:t>1:…</w:t>
      </w:r>
    </w:p>
    <w:p w14:paraId="245F272A" w14:textId="77777777" w:rsidR="001E1319" w:rsidRPr="000B442C" w:rsidRDefault="001E1319" w:rsidP="001E1319">
      <w:pPr>
        <w:pStyle w:val="2"/>
        <w:spacing w:before="0" w:after="0" w:line="25" w:lineRule="atLeast"/>
        <w:ind w:left="0" w:firstLine="567"/>
        <w:rPr>
          <w:rFonts w:eastAsia="Calibri"/>
          <w:b w:val="0"/>
          <w:color w:val="000000"/>
          <w:sz w:val="26"/>
          <w:szCs w:val="26"/>
          <w:lang w:val="vi-VN"/>
        </w:rPr>
      </w:pPr>
      <w:r w:rsidRPr="000B442C">
        <w:rPr>
          <w:rFonts w:eastAsia="Calibri"/>
          <w:b w:val="0"/>
          <w:color w:val="000000"/>
          <w:sz w:val="26"/>
          <w:szCs w:val="26"/>
          <w:lang w:val="vi-VN"/>
        </w:rPr>
        <w:t>- CĐR2:...</w:t>
      </w:r>
    </w:p>
    <w:p w14:paraId="716E49CD" w14:textId="77777777" w:rsidR="001E1319" w:rsidRPr="000B442C" w:rsidRDefault="001E1319" w:rsidP="001E1319">
      <w:pPr>
        <w:pStyle w:val="2"/>
        <w:spacing w:before="0" w:after="0" w:line="25" w:lineRule="atLeast"/>
        <w:ind w:left="0" w:firstLine="567"/>
        <w:rPr>
          <w:rFonts w:eastAsia="Calibri"/>
          <w:b w:val="0"/>
          <w:color w:val="000000"/>
          <w:sz w:val="26"/>
          <w:szCs w:val="26"/>
        </w:rPr>
      </w:pPr>
      <w:r w:rsidRPr="000B442C">
        <w:rPr>
          <w:rFonts w:eastAsia="Calibri"/>
          <w:b w:val="0"/>
          <w:color w:val="000000"/>
          <w:sz w:val="26"/>
          <w:szCs w:val="26"/>
          <w:lang w:val="vi-VN"/>
        </w:rPr>
        <w:t>* Kiến thức chuyên môn</w:t>
      </w:r>
    </w:p>
    <w:p w14:paraId="2F122B9E" w14:textId="77777777" w:rsidR="001E1319" w:rsidRPr="000B442C" w:rsidRDefault="001E1319" w:rsidP="001E1319">
      <w:pPr>
        <w:pStyle w:val="2"/>
        <w:spacing w:before="0" w:after="0" w:line="25" w:lineRule="atLeast"/>
        <w:ind w:left="0" w:firstLine="567"/>
        <w:rPr>
          <w:rFonts w:eastAsia="Calibri"/>
          <w:b w:val="0"/>
          <w:color w:val="000000"/>
          <w:sz w:val="26"/>
          <w:szCs w:val="26"/>
          <w:lang w:val="vi-VN"/>
        </w:rPr>
      </w:pPr>
      <w:r w:rsidRPr="000B442C">
        <w:rPr>
          <w:rFonts w:eastAsia="Calibri"/>
          <w:b w:val="0"/>
          <w:color w:val="000000"/>
          <w:sz w:val="26"/>
          <w:szCs w:val="26"/>
          <w:lang w:val="vi-VN"/>
        </w:rPr>
        <w:t xml:space="preserve">- CĐR…: </w:t>
      </w:r>
    </w:p>
    <w:p w14:paraId="672026D6" w14:textId="11A96941" w:rsidR="001E1319" w:rsidRDefault="001E1319" w:rsidP="001E1319">
      <w:pPr>
        <w:pStyle w:val="Nen"/>
        <w:spacing w:before="0" w:line="25" w:lineRule="atLeast"/>
        <w:rPr>
          <w:rFonts w:ascii="Times New Roman" w:hAnsi="Times New Roman"/>
          <w:color w:val="000000"/>
          <w:sz w:val="26"/>
          <w:szCs w:val="26"/>
          <w:lang w:val="vi-VN"/>
        </w:rPr>
      </w:pPr>
      <w:r w:rsidRPr="000B442C">
        <w:rPr>
          <w:rFonts w:ascii="Times New Roman" w:hAnsi="Times New Roman"/>
          <w:color w:val="000000"/>
          <w:sz w:val="26"/>
          <w:szCs w:val="26"/>
          <w:lang w:val="vi-VN"/>
        </w:rPr>
        <w:t xml:space="preserve">- ...: </w:t>
      </w:r>
    </w:p>
    <w:p w14:paraId="577EC2CC" w14:textId="77777777" w:rsidR="001E1319" w:rsidRPr="000B442C" w:rsidRDefault="001E1319" w:rsidP="001E1319">
      <w:pPr>
        <w:pStyle w:val="4"/>
        <w:spacing w:before="0" w:after="0" w:line="25" w:lineRule="atLeast"/>
        <w:ind w:left="0"/>
        <w:rPr>
          <w:b/>
          <w:color w:val="000000"/>
          <w:sz w:val="26"/>
          <w:szCs w:val="26"/>
          <w:lang w:val="vi-VN"/>
        </w:rPr>
      </w:pPr>
      <w:r w:rsidRPr="000B442C">
        <w:rPr>
          <w:b/>
          <w:color w:val="000000"/>
          <w:sz w:val="26"/>
          <w:szCs w:val="26"/>
          <w:lang w:val="vi-VN"/>
        </w:rPr>
        <w:t>2.2. Kỹ năng</w:t>
      </w:r>
    </w:p>
    <w:p w14:paraId="3503EAE5" w14:textId="77777777" w:rsidR="001E1319" w:rsidRPr="000B442C" w:rsidRDefault="001E1319" w:rsidP="001E1319">
      <w:pPr>
        <w:pStyle w:val="Nen"/>
        <w:spacing w:before="0" w:line="25" w:lineRule="atLeast"/>
        <w:ind w:firstLine="720"/>
        <w:rPr>
          <w:rFonts w:ascii="Times New Roman" w:hAnsi="Times New Roman"/>
          <w:color w:val="000000"/>
          <w:sz w:val="26"/>
          <w:szCs w:val="26"/>
          <w:lang w:val="vi-VN"/>
        </w:rPr>
      </w:pPr>
      <w:r w:rsidRPr="000B442C">
        <w:rPr>
          <w:rFonts w:ascii="Times New Roman" w:hAnsi="Times New Roman"/>
          <w:color w:val="000000"/>
          <w:spacing w:val="-4"/>
          <w:sz w:val="26"/>
          <w:szCs w:val="26"/>
          <w:lang w:val="vi-VN"/>
        </w:rPr>
        <w:t xml:space="preserve">* Kỹ năng chung </w:t>
      </w:r>
    </w:p>
    <w:p w14:paraId="72572469" w14:textId="77777777" w:rsidR="001E1319" w:rsidRPr="000B442C" w:rsidRDefault="001E1319" w:rsidP="001E1319">
      <w:pPr>
        <w:pStyle w:val="Nen"/>
        <w:spacing w:before="0" w:line="25" w:lineRule="atLeast"/>
        <w:ind w:firstLine="720"/>
        <w:rPr>
          <w:rFonts w:ascii="Times New Roman" w:hAnsi="Times New Roman"/>
          <w:b/>
          <w:color w:val="000000"/>
          <w:sz w:val="26"/>
          <w:szCs w:val="26"/>
          <w:lang w:val="vi-VN"/>
        </w:rPr>
      </w:pPr>
      <w:r w:rsidRPr="000B442C">
        <w:rPr>
          <w:rFonts w:ascii="Times New Roman" w:hAnsi="Times New Roman"/>
          <w:color w:val="000000"/>
          <w:sz w:val="26"/>
          <w:szCs w:val="26"/>
          <w:lang w:val="vi-VN"/>
        </w:rPr>
        <w:t xml:space="preserve">- CĐR...: </w:t>
      </w:r>
    </w:p>
    <w:p w14:paraId="141CCC74" w14:textId="77777777" w:rsidR="001E1319" w:rsidRPr="000B442C" w:rsidRDefault="001E1319" w:rsidP="001E1319">
      <w:pPr>
        <w:pStyle w:val="Nen"/>
        <w:spacing w:before="0" w:line="25" w:lineRule="atLeast"/>
        <w:ind w:firstLine="720"/>
        <w:rPr>
          <w:rFonts w:ascii="Times New Roman" w:hAnsi="Times New Roman"/>
          <w:color w:val="000000"/>
          <w:sz w:val="26"/>
          <w:szCs w:val="26"/>
          <w:lang w:val="vi-VN"/>
        </w:rPr>
      </w:pPr>
      <w:r w:rsidRPr="000B442C">
        <w:rPr>
          <w:rFonts w:ascii="Times New Roman" w:hAnsi="Times New Roman"/>
          <w:color w:val="000000"/>
          <w:sz w:val="26"/>
          <w:szCs w:val="26"/>
          <w:lang w:val="vi-VN"/>
        </w:rPr>
        <w:t>- ...:</w:t>
      </w:r>
    </w:p>
    <w:p w14:paraId="2FDC3ECE" w14:textId="77777777" w:rsidR="001E1319" w:rsidRPr="000B442C" w:rsidRDefault="001E1319" w:rsidP="001E1319">
      <w:pPr>
        <w:pStyle w:val="Nen"/>
        <w:spacing w:before="0" w:line="25" w:lineRule="atLeast"/>
        <w:ind w:firstLine="720"/>
        <w:rPr>
          <w:rFonts w:ascii="Times New Roman" w:hAnsi="Times New Roman"/>
          <w:i/>
          <w:color w:val="000000"/>
          <w:spacing w:val="-4"/>
          <w:sz w:val="26"/>
          <w:szCs w:val="26"/>
          <w:lang w:val="vi-VN"/>
        </w:rPr>
      </w:pPr>
      <w:r w:rsidRPr="000B442C">
        <w:rPr>
          <w:rFonts w:ascii="Times New Roman" w:hAnsi="Times New Roman"/>
          <w:color w:val="000000"/>
          <w:spacing w:val="-4"/>
          <w:sz w:val="26"/>
          <w:szCs w:val="26"/>
          <w:lang w:val="vi-VN"/>
        </w:rPr>
        <w:t xml:space="preserve">* Kỹ năng chuyên môn </w:t>
      </w:r>
    </w:p>
    <w:p w14:paraId="2F62354F" w14:textId="77777777" w:rsidR="001E1319" w:rsidRPr="000B442C" w:rsidRDefault="001E1319" w:rsidP="001E1319">
      <w:pPr>
        <w:pStyle w:val="Nen"/>
        <w:spacing w:before="0" w:line="25" w:lineRule="atLeast"/>
        <w:ind w:firstLine="720"/>
        <w:rPr>
          <w:rFonts w:ascii="Times New Roman" w:hAnsi="Times New Roman"/>
          <w:color w:val="000000"/>
          <w:sz w:val="26"/>
          <w:szCs w:val="26"/>
          <w:lang w:val="vi-VN"/>
        </w:rPr>
      </w:pPr>
      <w:r w:rsidRPr="000B442C">
        <w:rPr>
          <w:rFonts w:ascii="Times New Roman" w:hAnsi="Times New Roman"/>
          <w:iCs/>
          <w:color w:val="000000"/>
          <w:sz w:val="26"/>
          <w:szCs w:val="26"/>
          <w:lang w:val="vi-VN"/>
        </w:rPr>
        <w:t>- CĐR...</w:t>
      </w:r>
      <w:r w:rsidRPr="000B442C">
        <w:rPr>
          <w:rFonts w:ascii="Times New Roman" w:hAnsi="Times New Roman"/>
          <w:color w:val="000000"/>
          <w:sz w:val="26"/>
          <w:szCs w:val="26"/>
          <w:lang w:val="vi-VN"/>
        </w:rPr>
        <w:t>:</w:t>
      </w:r>
    </w:p>
    <w:p w14:paraId="65A3F4AF" w14:textId="0858489B" w:rsidR="001E1319" w:rsidRDefault="001E1319" w:rsidP="001E1319">
      <w:pPr>
        <w:pStyle w:val="Nen"/>
        <w:spacing w:before="0" w:line="25" w:lineRule="atLeast"/>
        <w:ind w:firstLine="720"/>
        <w:rPr>
          <w:rFonts w:ascii="Times New Roman" w:hAnsi="Times New Roman"/>
          <w:color w:val="000000"/>
          <w:sz w:val="26"/>
          <w:szCs w:val="26"/>
          <w:lang w:val="vi-VN"/>
        </w:rPr>
      </w:pPr>
      <w:r w:rsidRPr="000B442C">
        <w:rPr>
          <w:rFonts w:ascii="Times New Roman" w:hAnsi="Times New Roman"/>
          <w:iCs/>
          <w:color w:val="000000"/>
          <w:sz w:val="26"/>
          <w:szCs w:val="26"/>
          <w:lang w:val="vi-VN"/>
        </w:rPr>
        <w:t>- ...</w:t>
      </w:r>
      <w:r w:rsidRPr="000B442C">
        <w:rPr>
          <w:rFonts w:ascii="Times New Roman" w:hAnsi="Times New Roman"/>
          <w:color w:val="000000"/>
          <w:sz w:val="26"/>
          <w:szCs w:val="26"/>
          <w:lang w:val="vi-VN"/>
        </w:rPr>
        <w:t>:</w:t>
      </w:r>
    </w:p>
    <w:p w14:paraId="3DE6126A" w14:textId="7C94ABA7" w:rsidR="002D742C" w:rsidRPr="002D742C" w:rsidRDefault="002D742C" w:rsidP="002D742C">
      <w:pPr>
        <w:pStyle w:val="Nen"/>
        <w:spacing w:before="0" w:line="25" w:lineRule="atLeast"/>
        <w:rPr>
          <w:rFonts w:ascii="Times New Roman" w:hAnsi="Times New Roman"/>
          <w:i/>
          <w:color w:val="FF0000"/>
          <w:sz w:val="26"/>
          <w:szCs w:val="26"/>
        </w:rPr>
      </w:pPr>
      <w:r w:rsidRPr="002D742C">
        <w:rPr>
          <w:rFonts w:ascii="Times New Roman" w:hAnsi="Times New Roman"/>
          <w:i/>
          <w:color w:val="FF0000"/>
          <w:sz w:val="26"/>
          <w:szCs w:val="26"/>
        </w:rPr>
        <w:t>Lưu ý: Đối với chuẩn đầu ra riêng cho chuyên ngành được ký hiệu sau m</w:t>
      </w:r>
      <w:r>
        <w:rPr>
          <w:rFonts w:ascii="Times New Roman" w:hAnsi="Times New Roman"/>
          <w:i/>
          <w:color w:val="FF0000"/>
          <w:sz w:val="26"/>
          <w:szCs w:val="26"/>
        </w:rPr>
        <w:t>ỗi chuẩn là (CN1/CN2/CN3…)</w:t>
      </w:r>
    </w:p>
    <w:p w14:paraId="5DEEC75F" w14:textId="77777777" w:rsidR="001E1319" w:rsidRPr="000B442C" w:rsidRDefault="001E1319" w:rsidP="001E1319">
      <w:pPr>
        <w:pStyle w:val="4"/>
        <w:spacing w:before="0" w:after="0" w:line="25" w:lineRule="atLeast"/>
        <w:ind w:left="0"/>
        <w:rPr>
          <w:color w:val="000000"/>
          <w:sz w:val="26"/>
          <w:szCs w:val="26"/>
          <w:lang w:val="vi-VN"/>
        </w:rPr>
      </w:pPr>
      <w:r w:rsidRPr="000B442C">
        <w:rPr>
          <w:b/>
          <w:color w:val="000000"/>
          <w:sz w:val="26"/>
          <w:szCs w:val="26"/>
          <w:lang w:val="vi-VN"/>
        </w:rPr>
        <w:t xml:space="preserve">2.3. Năng lực tự chủ và trách nhiệm </w:t>
      </w:r>
    </w:p>
    <w:p w14:paraId="2C6373A2" w14:textId="77777777" w:rsidR="001E1319" w:rsidRPr="000B442C" w:rsidRDefault="001E1319" w:rsidP="001E1319">
      <w:pPr>
        <w:pStyle w:val="Nen"/>
        <w:spacing w:before="0" w:line="25" w:lineRule="atLeast"/>
        <w:ind w:firstLine="720"/>
        <w:rPr>
          <w:rFonts w:ascii="Times New Roman" w:hAnsi="Times New Roman"/>
          <w:color w:val="000000"/>
          <w:sz w:val="26"/>
          <w:szCs w:val="26"/>
          <w:lang w:val="vi-VN"/>
        </w:rPr>
      </w:pPr>
      <w:r w:rsidRPr="000B442C">
        <w:rPr>
          <w:rFonts w:ascii="Times New Roman" w:hAnsi="Times New Roman"/>
          <w:iCs/>
          <w:color w:val="000000"/>
          <w:sz w:val="26"/>
          <w:szCs w:val="26"/>
          <w:lang w:val="vi-VN"/>
        </w:rPr>
        <w:t>- CĐR...</w:t>
      </w:r>
      <w:r w:rsidRPr="000B442C">
        <w:rPr>
          <w:rFonts w:ascii="Times New Roman" w:hAnsi="Times New Roman"/>
          <w:color w:val="000000"/>
          <w:sz w:val="26"/>
          <w:szCs w:val="26"/>
          <w:lang w:val="vi-VN"/>
        </w:rPr>
        <w:t>:</w:t>
      </w:r>
    </w:p>
    <w:p w14:paraId="7E57EBCF" w14:textId="77777777" w:rsidR="001E1319" w:rsidRPr="000B442C" w:rsidRDefault="001E1319" w:rsidP="001E1319">
      <w:pPr>
        <w:pStyle w:val="Nen"/>
        <w:spacing w:before="0" w:line="25" w:lineRule="atLeast"/>
        <w:ind w:firstLine="720"/>
        <w:rPr>
          <w:rFonts w:ascii="Times New Roman" w:hAnsi="Times New Roman"/>
          <w:color w:val="000000"/>
          <w:sz w:val="26"/>
          <w:szCs w:val="26"/>
          <w:lang w:val="vi-VN"/>
        </w:rPr>
      </w:pPr>
      <w:r w:rsidRPr="000B442C">
        <w:rPr>
          <w:rFonts w:ascii="Times New Roman" w:hAnsi="Times New Roman"/>
          <w:iCs/>
          <w:color w:val="000000"/>
          <w:sz w:val="26"/>
          <w:szCs w:val="26"/>
          <w:lang w:val="vi-VN"/>
        </w:rPr>
        <w:t>-…</w:t>
      </w:r>
      <w:r w:rsidRPr="000B442C">
        <w:rPr>
          <w:rFonts w:ascii="Times New Roman" w:hAnsi="Times New Roman"/>
          <w:color w:val="000000"/>
          <w:sz w:val="26"/>
          <w:szCs w:val="26"/>
          <w:lang w:val="vi-VN"/>
        </w:rPr>
        <w:t>:</w:t>
      </w:r>
    </w:p>
    <w:p w14:paraId="0DFE5BDD" w14:textId="77777777" w:rsidR="001E1319" w:rsidRPr="000B442C" w:rsidRDefault="001E1319" w:rsidP="001E1319">
      <w:pPr>
        <w:pStyle w:val="Nen"/>
        <w:spacing w:before="0" w:line="25" w:lineRule="atLeast"/>
        <w:ind w:firstLine="0"/>
        <w:rPr>
          <w:rFonts w:ascii="Times New Roman" w:eastAsia="Times New Roman" w:hAnsi="Times New Roman"/>
          <w:i/>
          <w:color w:val="000000"/>
          <w:sz w:val="26"/>
          <w:szCs w:val="26"/>
          <w:lang w:val="vi-VN"/>
        </w:rPr>
      </w:pPr>
      <w:r w:rsidRPr="000B442C">
        <w:rPr>
          <w:rFonts w:ascii="Times New Roman" w:eastAsia="Times New Roman" w:hAnsi="Times New Roman"/>
          <w:b/>
          <w:bCs/>
          <w:color w:val="000000"/>
          <w:sz w:val="26"/>
          <w:szCs w:val="26"/>
          <w:lang w:val="vi-VN"/>
        </w:rPr>
        <w:t xml:space="preserve">3. Định hướng nghề nghiệp sau khi tốt nghiệp </w:t>
      </w:r>
      <w:r w:rsidRPr="000B442C">
        <w:rPr>
          <w:rFonts w:ascii="Times New Roman" w:eastAsia="Times New Roman" w:hAnsi="Times New Roman"/>
          <w:bCs/>
          <w:i/>
          <w:iCs/>
          <w:color w:val="000000"/>
          <w:sz w:val="26"/>
          <w:szCs w:val="26"/>
          <w:lang w:val="vi-VN"/>
        </w:rPr>
        <w:t> </w:t>
      </w:r>
    </w:p>
    <w:p w14:paraId="7216E3E8" w14:textId="77777777" w:rsidR="001E1319" w:rsidRPr="000B442C" w:rsidRDefault="001E1319" w:rsidP="001E1319">
      <w:pPr>
        <w:pStyle w:val="Nen"/>
        <w:spacing w:before="0" w:line="25" w:lineRule="atLeast"/>
        <w:ind w:firstLine="0"/>
        <w:rPr>
          <w:rFonts w:ascii="Times New Roman" w:eastAsia="Times New Roman" w:hAnsi="Times New Roman"/>
          <w:i/>
          <w:color w:val="000000"/>
          <w:sz w:val="26"/>
          <w:szCs w:val="26"/>
          <w:lang w:val="vi-VN"/>
        </w:rPr>
      </w:pPr>
      <w:r w:rsidRPr="000B442C">
        <w:rPr>
          <w:rFonts w:ascii="Times New Roman" w:eastAsia="Times New Roman" w:hAnsi="Times New Roman"/>
          <w:b/>
          <w:bCs/>
          <w:color w:val="000000"/>
          <w:sz w:val="26"/>
          <w:szCs w:val="26"/>
          <w:lang w:val="vi-VN"/>
        </w:rPr>
        <w:t xml:space="preserve">4. Định hướng học tập nâng cao trình độ sau khi tốt nghiệp </w:t>
      </w:r>
    </w:p>
    <w:p w14:paraId="73322514" w14:textId="77777777" w:rsidR="001E1319" w:rsidRPr="000B442C" w:rsidRDefault="001E1319" w:rsidP="001E1319">
      <w:pPr>
        <w:pStyle w:val="Nen"/>
        <w:spacing w:before="0" w:line="25" w:lineRule="atLeast"/>
        <w:ind w:firstLine="0"/>
        <w:rPr>
          <w:rFonts w:ascii="Times New Roman" w:eastAsia="Times New Roman" w:hAnsi="Times New Roman"/>
          <w:i/>
          <w:color w:val="000000"/>
          <w:sz w:val="26"/>
          <w:szCs w:val="26"/>
          <w:lang w:val="vi-VN"/>
        </w:rPr>
      </w:pPr>
      <w:r w:rsidRPr="000B442C">
        <w:rPr>
          <w:rFonts w:ascii="Times New Roman" w:eastAsia="Times New Roman" w:hAnsi="Times New Roman"/>
          <w:b/>
          <w:bCs/>
          <w:color w:val="000000"/>
          <w:sz w:val="26"/>
          <w:szCs w:val="26"/>
          <w:lang w:val="vi-VN"/>
        </w:rPr>
        <w:t xml:space="preserve">5. Các chương trình đào tạo, tài liệu, chuẩn quốc tế đã tham khảo </w:t>
      </w:r>
    </w:p>
    <w:p w14:paraId="65C55C63" w14:textId="77777777" w:rsidR="001E1319" w:rsidRPr="000B442C" w:rsidRDefault="001E1319" w:rsidP="001E1319">
      <w:pPr>
        <w:pStyle w:val="Nen"/>
        <w:spacing w:before="0" w:line="25" w:lineRule="atLeast"/>
        <w:rPr>
          <w:rFonts w:ascii="Times New Roman" w:hAnsi="Times New Roman"/>
          <w:i/>
          <w:color w:val="000000"/>
          <w:sz w:val="26"/>
          <w:szCs w:val="26"/>
          <w:lang w:val="sv-SE"/>
        </w:rPr>
      </w:pPr>
      <w:r w:rsidRPr="000B442C">
        <w:rPr>
          <w:rFonts w:ascii="Times New Roman" w:eastAsia="Times New Roman" w:hAnsi="Times New Roman"/>
          <w:b/>
          <w:color w:val="000000"/>
          <w:sz w:val="26"/>
          <w:szCs w:val="26"/>
          <w:lang w:val="vi-VN"/>
        </w:rPr>
        <w:lastRenderedPageBreak/>
        <w:t xml:space="preserve">                                                                                             </w:t>
      </w:r>
      <w:r w:rsidRPr="000B442C">
        <w:rPr>
          <w:rFonts w:ascii="Times New Roman" w:hAnsi="Times New Roman"/>
          <w:i/>
          <w:color w:val="000000"/>
          <w:sz w:val="26"/>
          <w:szCs w:val="26"/>
          <w:lang w:val="sv-SE"/>
        </w:rPr>
        <w:t>Hà Nội, ngày  tháng  năm</w:t>
      </w:r>
    </w:p>
    <w:p w14:paraId="5F762000" w14:textId="77777777" w:rsidR="001E1319" w:rsidRPr="000B442C" w:rsidRDefault="001E1319" w:rsidP="001E1319">
      <w:pPr>
        <w:pStyle w:val="Nen"/>
        <w:spacing w:before="0" w:line="25" w:lineRule="atLeast"/>
        <w:ind w:firstLine="5245"/>
        <w:jc w:val="center"/>
        <w:rPr>
          <w:rFonts w:ascii="Times New Roman" w:hAnsi="Times New Roman"/>
          <w:b/>
          <w:color w:val="000000"/>
          <w:sz w:val="26"/>
          <w:szCs w:val="26"/>
          <w:lang w:val="sv-SE"/>
        </w:rPr>
      </w:pPr>
      <w:r w:rsidRPr="000B442C">
        <w:rPr>
          <w:rFonts w:ascii="Times New Roman" w:hAnsi="Times New Roman"/>
          <w:b/>
          <w:color w:val="000000"/>
          <w:sz w:val="26"/>
          <w:szCs w:val="26"/>
          <w:lang w:val="sv-SE"/>
        </w:rPr>
        <w:t xml:space="preserve">               TRƯỞNG KHOA</w:t>
      </w:r>
    </w:p>
    <w:p w14:paraId="51B67844" w14:textId="77777777" w:rsidR="001E1319" w:rsidRPr="000B442C" w:rsidRDefault="001E1319" w:rsidP="001E1319">
      <w:pPr>
        <w:pStyle w:val="Nen"/>
        <w:spacing w:before="0" w:line="25" w:lineRule="atLeast"/>
        <w:ind w:firstLine="5245"/>
        <w:jc w:val="center"/>
        <w:rPr>
          <w:rFonts w:ascii="Times New Roman" w:hAnsi="Times New Roman"/>
          <w:i/>
          <w:color w:val="000000"/>
          <w:sz w:val="26"/>
          <w:szCs w:val="26"/>
          <w:lang w:val="sv-SE"/>
        </w:rPr>
        <w:sectPr w:rsidR="001E1319" w:rsidRPr="000B442C" w:rsidSect="0057145F">
          <w:footerReference w:type="default" r:id="rId7"/>
          <w:pgSz w:w="11907" w:h="16840" w:code="9"/>
          <w:pgMar w:top="1134" w:right="1134" w:bottom="1134" w:left="1134" w:header="720" w:footer="720" w:gutter="0"/>
          <w:cols w:space="720"/>
          <w:docGrid w:linePitch="360"/>
        </w:sectPr>
      </w:pPr>
      <w:r w:rsidRPr="000B442C">
        <w:rPr>
          <w:rFonts w:ascii="Times New Roman" w:hAnsi="Times New Roman"/>
          <w:i/>
          <w:color w:val="000000"/>
          <w:sz w:val="26"/>
          <w:szCs w:val="26"/>
          <w:lang w:val="sv-SE"/>
        </w:rPr>
        <w:t xml:space="preserve">               (Ký và ghi rõ họ tên)</w:t>
      </w:r>
    </w:p>
    <w:p w14:paraId="698D4495" w14:textId="6B8CFEBD" w:rsidR="001E1319" w:rsidRDefault="001E1319" w:rsidP="00AD5EFC">
      <w:pPr>
        <w:spacing w:line="300" w:lineRule="auto"/>
        <w:rPr>
          <w:b/>
          <w:lang w:val="sv-SE"/>
        </w:rPr>
      </w:pPr>
    </w:p>
    <w:p w14:paraId="1B15871B" w14:textId="77777777" w:rsidR="001E1319" w:rsidRPr="008C1B82" w:rsidRDefault="001E1319" w:rsidP="00AD5EFC">
      <w:pPr>
        <w:spacing w:line="300" w:lineRule="auto"/>
        <w:rPr>
          <w:b/>
          <w:lang w:val="sv-SE"/>
        </w:rPr>
      </w:pPr>
    </w:p>
    <w:sectPr w:rsidR="001E1319" w:rsidRPr="008C1B82" w:rsidSect="00F155D1">
      <w:footerReference w:type="default" r:id="rId8"/>
      <w:pgSz w:w="11907" w:h="16839"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F84C0" w14:textId="77777777" w:rsidR="001E3524" w:rsidRDefault="001E3524" w:rsidP="00802EC6">
      <w:pPr>
        <w:spacing w:after="0" w:line="240" w:lineRule="auto"/>
      </w:pPr>
      <w:r>
        <w:separator/>
      </w:r>
    </w:p>
  </w:endnote>
  <w:endnote w:type="continuationSeparator" w:id="0">
    <w:p w14:paraId="17362A8D" w14:textId="77777777" w:rsidR="001E3524" w:rsidRDefault="001E3524" w:rsidP="0080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A17E" w14:textId="77777777" w:rsidR="001E1319" w:rsidRPr="00197BFF" w:rsidRDefault="001E1319">
    <w:pPr>
      <w:pStyle w:val="Footer"/>
      <w:jc w:val="right"/>
      <w:rPr>
        <w:sz w:val="24"/>
        <w:szCs w:val="24"/>
      </w:rPr>
    </w:pPr>
    <w:r w:rsidRPr="00197BFF">
      <w:rPr>
        <w:sz w:val="24"/>
        <w:szCs w:val="24"/>
      </w:rPr>
      <w:fldChar w:fldCharType="begin"/>
    </w:r>
    <w:r w:rsidRPr="00197BFF">
      <w:rPr>
        <w:sz w:val="24"/>
        <w:szCs w:val="24"/>
      </w:rPr>
      <w:instrText xml:space="preserve"> PAGE   \* MERGEFORMAT </w:instrText>
    </w:r>
    <w:r w:rsidRPr="00197BFF">
      <w:rPr>
        <w:sz w:val="24"/>
        <w:szCs w:val="24"/>
      </w:rPr>
      <w:fldChar w:fldCharType="separate"/>
    </w:r>
    <w:r>
      <w:rPr>
        <w:noProof/>
        <w:sz w:val="24"/>
        <w:szCs w:val="24"/>
      </w:rPr>
      <w:t>5</w:t>
    </w:r>
    <w:r w:rsidRPr="00197BFF">
      <w:rPr>
        <w:noProof/>
        <w:sz w:val="24"/>
        <w:szCs w:val="24"/>
      </w:rPr>
      <w:fldChar w:fldCharType="end"/>
    </w:r>
  </w:p>
  <w:p w14:paraId="44B041FB" w14:textId="77777777" w:rsidR="001E1319" w:rsidRDefault="001E1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510149"/>
      <w:docPartObj>
        <w:docPartGallery w:val="Page Numbers (Bottom of Page)"/>
        <w:docPartUnique/>
      </w:docPartObj>
    </w:sdtPr>
    <w:sdtEndPr>
      <w:rPr>
        <w:noProof/>
      </w:rPr>
    </w:sdtEndPr>
    <w:sdtContent>
      <w:p w14:paraId="31AAA9E4" w14:textId="08B3AC86" w:rsidR="004A685F" w:rsidRDefault="004A685F">
        <w:pPr>
          <w:pStyle w:val="Footer"/>
          <w:jc w:val="center"/>
        </w:pPr>
        <w:r>
          <w:fldChar w:fldCharType="begin"/>
        </w:r>
        <w:r>
          <w:instrText xml:space="preserve"> PAGE   \* MERGEFORMAT </w:instrText>
        </w:r>
        <w:r>
          <w:fldChar w:fldCharType="separate"/>
        </w:r>
        <w:r w:rsidR="00254618">
          <w:rPr>
            <w:noProof/>
          </w:rPr>
          <w:t>13</w:t>
        </w:r>
        <w:r>
          <w:rPr>
            <w:noProof/>
          </w:rPr>
          <w:fldChar w:fldCharType="end"/>
        </w:r>
      </w:p>
    </w:sdtContent>
  </w:sdt>
  <w:p w14:paraId="75355EAA" w14:textId="77777777" w:rsidR="004A685F" w:rsidRDefault="004A6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48816" w14:textId="77777777" w:rsidR="001E3524" w:rsidRDefault="001E3524" w:rsidP="00802EC6">
      <w:pPr>
        <w:spacing w:after="0" w:line="240" w:lineRule="auto"/>
      </w:pPr>
      <w:r>
        <w:separator/>
      </w:r>
    </w:p>
  </w:footnote>
  <w:footnote w:type="continuationSeparator" w:id="0">
    <w:p w14:paraId="02515DF3" w14:textId="77777777" w:rsidR="001E3524" w:rsidRDefault="001E3524" w:rsidP="00802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C3E"/>
    <w:multiLevelType w:val="hybridMultilevel"/>
    <w:tmpl w:val="A6FA2EC0"/>
    <w:lvl w:ilvl="0" w:tplc="293A1E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17512E"/>
    <w:multiLevelType w:val="hybridMultilevel"/>
    <w:tmpl w:val="FA726A9C"/>
    <w:lvl w:ilvl="0" w:tplc="905203B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0C1761"/>
    <w:multiLevelType w:val="hybridMultilevel"/>
    <w:tmpl w:val="D85E20E6"/>
    <w:lvl w:ilvl="0" w:tplc="79B6CAE2">
      <w:start w:val="1"/>
      <w:numFmt w:val="decimal"/>
      <w:lvlText w:val="%1."/>
      <w:lvlJc w:val="left"/>
      <w:pPr>
        <w:ind w:left="1142" w:hanging="360"/>
      </w:pPr>
      <w:rPr>
        <w:rFonts w:ascii="Times New Roman" w:eastAsia="Times New Roman" w:hAnsi="Times New Roman" w:cs="Times New Roman"/>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 w15:restartNumberingAfterBreak="0">
    <w:nsid w:val="1D161911"/>
    <w:multiLevelType w:val="hybridMultilevel"/>
    <w:tmpl w:val="6A8E2CCC"/>
    <w:lvl w:ilvl="0" w:tplc="9FCCC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0D06F1"/>
    <w:multiLevelType w:val="hybridMultilevel"/>
    <w:tmpl w:val="2EA27C94"/>
    <w:lvl w:ilvl="0" w:tplc="F0D82B58">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DA371B"/>
    <w:multiLevelType w:val="hybridMultilevel"/>
    <w:tmpl w:val="6AEC74E0"/>
    <w:lvl w:ilvl="0" w:tplc="CD5CC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886664"/>
    <w:multiLevelType w:val="hybridMultilevel"/>
    <w:tmpl w:val="CB8EC32C"/>
    <w:lvl w:ilvl="0" w:tplc="8A52EA5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28B6036A"/>
    <w:multiLevelType w:val="hybridMultilevel"/>
    <w:tmpl w:val="2D3E0DFC"/>
    <w:lvl w:ilvl="0" w:tplc="04090017">
      <w:start w:val="1"/>
      <w:numFmt w:val="lowerLetter"/>
      <w:lvlText w:val="%1)"/>
      <w:lvlJc w:val="left"/>
      <w:pPr>
        <w:ind w:left="1070"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8" w15:restartNumberingAfterBreak="0">
    <w:nsid w:val="2AF065E9"/>
    <w:multiLevelType w:val="hybridMultilevel"/>
    <w:tmpl w:val="3646698C"/>
    <w:lvl w:ilvl="0" w:tplc="B77A3A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4C08E7"/>
    <w:multiLevelType w:val="hybridMultilevel"/>
    <w:tmpl w:val="E8DA8580"/>
    <w:lvl w:ilvl="0" w:tplc="8B6AE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4F3940"/>
    <w:multiLevelType w:val="hybridMultilevel"/>
    <w:tmpl w:val="EC76E974"/>
    <w:lvl w:ilvl="0" w:tplc="272067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18368D"/>
    <w:multiLevelType w:val="hybridMultilevel"/>
    <w:tmpl w:val="2D3E0DFC"/>
    <w:lvl w:ilvl="0" w:tplc="04090017">
      <w:start w:val="1"/>
      <w:numFmt w:val="lowerLetter"/>
      <w:lvlText w:val="%1)"/>
      <w:lvlJc w:val="left"/>
      <w:pPr>
        <w:ind w:left="1070"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2" w15:restartNumberingAfterBreak="0">
    <w:nsid w:val="313E5ECD"/>
    <w:multiLevelType w:val="hybridMultilevel"/>
    <w:tmpl w:val="94ECCC30"/>
    <w:lvl w:ilvl="0" w:tplc="B038F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619FE"/>
    <w:multiLevelType w:val="hybridMultilevel"/>
    <w:tmpl w:val="1578EC08"/>
    <w:lvl w:ilvl="0" w:tplc="AE3A6DAE">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72300F4"/>
    <w:multiLevelType w:val="hybridMultilevel"/>
    <w:tmpl w:val="CFD6D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812CB"/>
    <w:multiLevelType w:val="hybridMultilevel"/>
    <w:tmpl w:val="9478433E"/>
    <w:lvl w:ilvl="0" w:tplc="10A25E48">
      <w:start w:val="1"/>
      <w:numFmt w:val="decimal"/>
      <w:lvlText w:val="%1."/>
      <w:lvlJc w:val="left"/>
      <w:pPr>
        <w:ind w:left="1695" w:hanging="975"/>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151042"/>
    <w:multiLevelType w:val="hybridMultilevel"/>
    <w:tmpl w:val="A09C1BE4"/>
    <w:lvl w:ilvl="0" w:tplc="13BED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2B2211"/>
    <w:multiLevelType w:val="hybridMultilevel"/>
    <w:tmpl w:val="EE10792E"/>
    <w:lvl w:ilvl="0" w:tplc="20A0E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ED2DE0"/>
    <w:multiLevelType w:val="hybridMultilevel"/>
    <w:tmpl w:val="67E05A1A"/>
    <w:lvl w:ilvl="0" w:tplc="B58070D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52DD24C2"/>
    <w:multiLevelType w:val="hybridMultilevel"/>
    <w:tmpl w:val="8214A818"/>
    <w:lvl w:ilvl="0" w:tplc="F4F05D9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4D2FC1"/>
    <w:multiLevelType w:val="hybridMultilevel"/>
    <w:tmpl w:val="06B6D2F6"/>
    <w:lvl w:ilvl="0" w:tplc="97B8179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B66BA1"/>
    <w:multiLevelType w:val="hybridMultilevel"/>
    <w:tmpl w:val="BB7AA68E"/>
    <w:lvl w:ilvl="0" w:tplc="AC7ED046">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8FC66AC"/>
    <w:multiLevelType w:val="hybridMultilevel"/>
    <w:tmpl w:val="33489BC6"/>
    <w:lvl w:ilvl="0" w:tplc="381A84EE">
      <w:start w:val="3"/>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15:restartNumberingAfterBreak="0">
    <w:nsid w:val="6B306DBA"/>
    <w:multiLevelType w:val="hybridMultilevel"/>
    <w:tmpl w:val="E7F2E68A"/>
    <w:lvl w:ilvl="0" w:tplc="A48E67A0">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6C472B5E"/>
    <w:multiLevelType w:val="hybridMultilevel"/>
    <w:tmpl w:val="2AA2E2E6"/>
    <w:lvl w:ilvl="0" w:tplc="6DFE05F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BA1328"/>
    <w:multiLevelType w:val="hybridMultilevel"/>
    <w:tmpl w:val="A790DCC0"/>
    <w:lvl w:ilvl="0" w:tplc="A8C2A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B406C5"/>
    <w:multiLevelType w:val="hybridMultilevel"/>
    <w:tmpl w:val="72021C70"/>
    <w:lvl w:ilvl="0" w:tplc="CC0A366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E7BB9"/>
    <w:multiLevelType w:val="hybridMultilevel"/>
    <w:tmpl w:val="D69A511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77C2313"/>
    <w:multiLevelType w:val="hybridMultilevel"/>
    <w:tmpl w:val="ECAAE3C8"/>
    <w:lvl w:ilvl="0" w:tplc="09160858">
      <w:start w:val="1"/>
      <w:numFmt w:val="lowerLetter"/>
      <w:lvlText w:val="%1)"/>
      <w:lvlJc w:val="left"/>
      <w:pPr>
        <w:ind w:left="1353" w:hanging="360"/>
      </w:pPr>
      <w:rPr>
        <w:rFonts w:ascii="Times New Roman" w:eastAsia="Calibr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15:restartNumberingAfterBreak="0">
    <w:nsid w:val="7ADA4941"/>
    <w:multiLevelType w:val="hybridMultilevel"/>
    <w:tmpl w:val="A54E09FE"/>
    <w:lvl w:ilvl="0" w:tplc="D0F6E3FA">
      <w:start w:val="1"/>
      <w:numFmt w:val="lowerLetter"/>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292E13"/>
    <w:multiLevelType w:val="hybridMultilevel"/>
    <w:tmpl w:val="C2DE76E8"/>
    <w:lvl w:ilvl="0" w:tplc="AA6C8AAE">
      <w:start w:val="1"/>
      <w:numFmt w:val="decimal"/>
      <w:lvlText w:val="%1."/>
      <w:lvlJc w:val="left"/>
      <w:pPr>
        <w:ind w:left="1695" w:hanging="975"/>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26"/>
  </w:num>
  <w:num w:numId="4">
    <w:abstractNumId w:val="27"/>
  </w:num>
  <w:num w:numId="5">
    <w:abstractNumId w:val="5"/>
  </w:num>
  <w:num w:numId="6">
    <w:abstractNumId w:val="10"/>
  </w:num>
  <w:num w:numId="7">
    <w:abstractNumId w:val="17"/>
  </w:num>
  <w:num w:numId="8">
    <w:abstractNumId w:val="16"/>
  </w:num>
  <w:num w:numId="9">
    <w:abstractNumId w:val="25"/>
  </w:num>
  <w:num w:numId="10">
    <w:abstractNumId w:val="19"/>
  </w:num>
  <w:num w:numId="11">
    <w:abstractNumId w:val="15"/>
  </w:num>
  <w:num w:numId="12">
    <w:abstractNumId w:val="14"/>
  </w:num>
  <w:num w:numId="13">
    <w:abstractNumId w:val="3"/>
  </w:num>
  <w:num w:numId="14">
    <w:abstractNumId w:val="9"/>
  </w:num>
  <w:num w:numId="15">
    <w:abstractNumId w:val="0"/>
  </w:num>
  <w:num w:numId="16">
    <w:abstractNumId w:val="24"/>
  </w:num>
  <w:num w:numId="17">
    <w:abstractNumId w:val="30"/>
  </w:num>
  <w:num w:numId="18">
    <w:abstractNumId w:val="8"/>
  </w:num>
  <w:num w:numId="19">
    <w:abstractNumId w:val="29"/>
  </w:num>
  <w:num w:numId="20">
    <w:abstractNumId w:val="28"/>
  </w:num>
  <w:num w:numId="21">
    <w:abstractNumId w:val="18"/>
  </w:num>
  <w:num w:numId="22">
    <w:abstractNumId w:val="6"/>
  </w:num>
  <w:num w:numId="23">
    <w:abstractNumId w:val="12"/>
  </w:num>
  <w:num w:numId="24">
    <w:abstractNumId w:val="1"/>
  </w:num>
  <w:num w:numId="25">
    <w:abstractNumId w:val="4"/>
  </w:num>
  <w:num w:numId="26">
    <w:abstractNumId w:val="22"/>
  </w:num>
  <w:num w:numId="27">
    <w:abstractNumId w:val="20"/>
  </w:num>
  <w:num w:numId="28">
    <w:abstractNumId w:val="23"/>
  </w:num>
  <w:num w:numId="29">
    <w:abstractNumId w:val="21"/>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1D5"/>
    <w:rsid w:val="00003E83"/>
    <w:rsid w:val="00005BD5"/>
    <w:rsid w:val="00007043"/>
    <w:rsid w:val="00021D98"/>
    <w:rsid w:val="00022834"/>
    <w:rsid w:val="00031980"/>
    <w:rsid w:val="00033C67"/>
    <w:rsid w:val="00034CA2"/>
    <w:rsid w:val="00035A64"/>
    <w:rsid w:val="00035DB6"/>
    <w:rsid w:val="00037A95"/>
    <w:rsid w:val="00040516"/>
    <w:rsid w:val="00040CCC"/>
    <w:rsid w:val="00041EB4"/>
    <w:rsid w:val="0004211D"/>
    <w:rsid w:val="000437E7"/>
    <w:rsid w:val="00044C6A"/>
    <w:rsid w:val="000467F2"/>
    <w:rsid w:val="00050A03"/>
    <w:rsid w:val="0005366E"/>
    <w:rsid w:val="00053FDF"/>
    <w:rsid w:val="00056061"/>
    <w:rsid w:val="000629C1"/>
    <w:rsid w:val="000644B1"/>
    <w:rsid w:val="0007068B"/>
    <w:rsid w:val="00075484"/>
    <w:rsid w:val="0007696D"/>
    <w:rsid w:val="000801DA"/>
    <w:rsid w:val="00082777"/>
    <w:rsid w:val="000974FE"/>
    <w:rsid w:val="000A17AC"/>
    <w:rsid w:val="000A7060"/>
    <w:rsid w:val="000A7860"/>
    <w:rsid w:val="000B0527"/>
    <w:rsid w:val="000B079B"/>
    <w:rsid w:val="000B12A5"/>
    <w:rsid w:val="000B1844"/>
    <w:rsid w:val="000B3771"/>
    <w:rsid w:val="000B5064"/>
    <w:rsid w:val="000B5D51"/>
    <w:rsid w:val="000C1807"/>
    <w:rsid w:val="000C374D"/>
    <w:rsid w:val="000C3FA5"/>
    <w:rsid w:val="000C4276"/>
    <w:rsid w:val="000C570B"/>
    <w:rsid w:val="000D7153"/>
    <w:rsid w:val="000D7C37"/>
    <w:rsid w:val="000D7EBD"/>
    <w:rsid w:val="000E2BDF"/>
    <w:rsid w:val="000E4FDB"/>
    <w:rsid w:val="000F2332"/>
    <w:rsid w:val="0010048B"/>
    <w:rsid w:val="00100CA5"/>
    <w:rsid w:val="001027A7"/>
    <w:rsid w:val="00102C20"/>
    <w:rsid w:val="00103281"/>
    <w:rsid w:val="00111AD9"/>
    <w:rsid w:val="00111C7E"/>
    <w:rsid w:val="00114C75"/>
    <w:rsid w:val="00116996"/>
    <w:rsid w:val="001174F5"/>
    <w:rsid w:val="00120999"/>
    <w:rsid w:val="0012393F"/>
    <w:rsid w:val="00123B8F"/>
    <w:rsid w:val="00132891"/>
    <w:rsid w:val="00134FFC"/>
    <w:rsid w:val="001421E3"/>
    <w:rsid w:val="00144E57"/>
    <w:rsid w:val="00146B17"/>
    <w:rsid w:val="001479EB"/>
    <w:rsid w:val="0015150F"/>
    <w:rsid w:val="0015236B"/>
    <w:rsid w:val="00161AFD"/>
    <w:rsid w:val="00162991"/>
    <w:rsid w:val="00174D91"/>
    <w:rsid w:val="00180203"/>
    <w:rsid w:val="001926DC"/>
    <w:rsid w:val="00192A7A"/>
    <w:rsid w:val="001A2DC9"/>
    <w:rsid w:val="001B02AA"/>
    <w:rsid w:val="001B5DE5"/>
    <w:rsid w:val="001C03B6"/>
    <w:rsid w:val="001C303F"/>
    <w:rsid w:val="001C487A"/>
    <w:rsid w:val="001C4E76"/>
    <w:rsid w:val="001C615B"/>
    <w:rsid w:val="001D16A5"/>
    <w:rsid w:val="001D40FF"/>
    <w:rsid w:val="001D7FB6"/>
    <w:rsid w:val="001E1319"/>
    <w:rsid w:val="001E155E"/>
    <w:rsid w:val="001E2B9B"/>
    <w:rsid w:val="001E3524"/>
    <w:rsid w:val="001E5A23"/>
    <w:rsid w:val="001E7696"/>
    <w:rsid w:val="001F2914"/>
    <w:rsid w:val="002013CF"/>
    <w:rsid w:val="00202FB8"/>
    <w:rsid w:val="0020320B"/>
    <w:rsid w:val="00211ABA"/>
    <w:rsid w:val="0021360D"/>
    <w:rsid w:val="00213CD4"/>
    <w:rsid w:val="00215248"/>
    <w:rsid w:val="00220A99"/>
    <w:rsid w:val="002318BA"/>
    <w:rsid w:val="00240F51"/>
    <w:rsid w:val="00243CD2"/>
    <w:rsid w:val="002506FA"/>
    <w:rsid w:val="002523B6"/>
    <w:rsid w:val="002539E4"/>
    <w:rsid w:val="00254618"/>
    <w:rsid w:val="00255C83"/>
    <w:rsid w:val="00257112"/>
    <w:rsid w:val="0026006E"/>
    <w:rsid w:val="00260994"/>
    <w:rsid w:val="002638FD"/>
    <w:rsid w:val="00270957"/>
    <w:rsid w:val="002721FF"/>
    <w:rsid w:val="00275320"/>
    <w:rsid w:val="0027547B"/>
    <w:rsid w:val="00281FC4"/>
    <w:rsid w:val="00282D10"/>
    <w:rsid w:val="00284146"/>
    <w:rsid w:val="002878C5"/>
    <w:rsid w:val="00290072"/>
    <w:rsid w:val="002960D4"/>
    <w:rsid w:val="00296483"/>
    <w:rsid w:val="002A3F09"/>
    <w:rsid w:val="002A4B0A"/>
    <w:rsid w:val="002B074C"/>
    <w:rsid w:val="002B0D9E"/>
    <w:rsid w:val="002B2EB8"/>
    <w:rsid w:val="002B47B1"/>
    <w:rsid w:val="002C0775"/>
    <w:rsid w:val="002C4C49"/>
    <w:rsid w:val="002C6D81"/>
    <w:rsid w:val="002C79E6"/>
    <w:rsid w:val="002D18B8"/>
    <w:rsid w:val="002D19CA"/>
    <w:rsid w:val="002D4654"/>
    <w:rsid w:val="002D5BE1"/>
    <w:rsid w:val="002D742C"/>
    <w:rsid w:val="002D7E6A"/>
    <w:rsid w:val="002E1C00"/>
    <w:rsid w:val="002F0AE5"/>
    <w:rsid w:val="002F0C8C"/>
    <w:rsid w:val="002F1942"/>
    <w:rsid w:val="002F325F"/>
    <w:rsid w:val="002F34E7"/>
    <w:rsid w:val="002F6B52"/>
    <w:rsid w:val="00301A59"/>
    <w:rsid w:val="00302CD0"/>
    <w:rsid w:val="003051A9"/>
    <w:rsid w:val="00305715"/>
    <w:rsid w:val="0031026E"/>
    <w:rsid w:val="00311AF4"/>
    <w:rsid w:val="003123F0"/>
    <w:rsid w:val="00314CF2"/>
    <w:rsid w:val="0031678F"/>
    <w:rsid w:val="003218CC"/>
    <w:rsid w:val="00327F69"/>
    <w:rsid w:val="00331329"/>
    <w:rsid w:val="00333433"/>
    <w:rsid w:val="00337992"/>
    <w:rsid w:val="0035142B"/>
    <w:rsid w:val="00351867"/>
    <w:rsid w:val="00354AB2"/>
    <w:rsid w:val="00355027"/>
    <w:rsid w:val="003578EC"/>
    <w:rsid w:val="00360D72"/>
    <w:rsid w:val="00361B1C"/>
    <w:rsid w:val="00362040"/>
    <w:rsid w:val="00365DAB"/>
    <w:rsid w:val="003663C9"/>
    <w:rsid w:val="00367C9C"/>
    <w:rsid w:val="0037116C"/>
    <w:rsid w:val="003713D1"/>
    <w:rsid w:val="00372967"/>
    <w:rsid w:val="00376B67"/>
    <w:rsid w:val="00380FED"/>
    <w:rsid w:val="00382DEA"/>
    <w:rsid w:val="00390866"/>
    <w:rsid w:val="0039254C"/>
    <w:rsid w:val="00392C5E"/>
    <w:rsid w:val="0039329D"/>
    <w:rsid w:val="003937A1"/>
    <w:rsid w:val="00396DC5"/>
    <w:rsid w:val="003A6768"/>
    <w:rsid w:val="003A6AC5"/>
    <w:rsid w:val="003B070D"/>
    <w:rsid w:val="003B179E"/>
    <w:rsid w:val="003B21E3"/>
    <w:rsid w:val="003B5418"/>
    <w:rsid w:val="003C3C7C"/>
    <w:rsid w:val="003C4690"/>
    <w:rsid w:val="003C4900"/>
    <w:rsid w:val="003D20A7"/>
    <w:rsid w:val="003D6D9C"/>
    <w:rsid w:val="003E092A"/>
    <w:rsid w:val="003E3E7E"/>
    <w:rsid w:val="003E4FD1"/>
    <w:rsid w:val="003E5FC1"/>
    <w:rsid w:val="003E662D"/>
    <w:rsid w:val="003F0C50"/>
    <w:rsid w:val="003F3B87"/>
    <w:rsid w:val="003F3FE3"/>
    <w:rsid w:val="003F593D"/>
    <w:rsid w:val="004001F3"/>
    <w:rsid w:val="00402C2D"/>
    <w:rsid w:val="00413934"/>
    <w:rsid w:val="0041523D"/>
    <w:rsid w:val="004156A8"/>
    <w:rsid w:val="00417813"/>
    <w:rsid w:val="004206CF"/>
    <w:rsid w:val="004230A7"/>
    <w:rsid w:val="00426880"/>
    <w:rsid w:val="0042723F"/>
    <w:rsid w:val="00432027"/>
    <w:rsid w:val="00436440"/>
    <w:rsid w:val="004408BA"/>
    <w:rsid w:val="004437A9"/>
    <w:rsid w:val="00447095"/>
    <w:rsid w:val="00447140"/>
    <w:rsid w:val="00452B09"/>
    <w:rsid w:val="00454327"/>
    <w:rsid w:val="00465B0D"/>
    <w:rsid w:val="00465EBB"/>
    <w:rsid w:val="00466ED4"/>
    <w:rsid w:val="00473A4D"/>
    <w:rsid w:val="0047486E"/>
    <w:rsid w:val="004854C9"/>
    <w:rsid w:val="004932B2"/>
    <w:rsid w:val="0049411B"/>
    <w:rsid w:val="0049477F"/>
    <w:rsid w:val="00497EB2"/>
    <w:rsid w:val="004A1F0D"/>
    <w:rsid w:val="004A27D2"/>
    <w:rsid w:val="004A4964"/>
    <w:rsid w:val="004A685F"/>
    <w:rsid w:val="004A7AD9"/>
    <w:rsid w:val="004B075A"/>
    <w:rsid w:val="004B10FE"/>
    <w:rsid w:val="004B3F41"/>
    <w:rsid w:val="004B6C67"/>
    <w:rsid w:val="004D52BB"/>
    <w:rsid w:val="004E3D0F"/>
    <w:rsid w:val="004E4D8A"/>
    <w:rsid w:val="004F02E8"/>
    <w:rsid w:val="004F41EB"/>
    <w:rsid w:val="004F4FC4"/>
    <w:rsid w:val="004F6995"/>
    <w:rsid w:val="00500D5A"/>
    <w:rsid w:val="0050166A"/>
    <w:rsid w:val="00501C47"/>
    <w:rsid w:val="005028F0"/>
    <w:rsid w:val="005059A5"/>
    <w:rsid w:val="00510B2D"/>
    <w:rsid w:val="00512804"/>
    <w:rsid w:val="005146F3"/>
    <w:rsid w:val="00524F78"/>
    <w:rsid w:val="0053008B"/>
    <w:rsid w:val="00530A91"/>
    <w:rsid w:val="005326BD"/>
    <w:rsid w:val="00533AFF"/>
    <w:rsid w:val="00535CE7"/>
    <w:rsid w:val="00541807"/>
    <w:rsid w:val="00541FD8"/>
    <w:rsid w:val="005450C8"/>
    <w:rsid w:val="00546DAD"/>
    <w:rsid w:val="005506C1"/>
    <w:rsid w:val="005601BB"/>
    <w:rsid w:val="00560C0A"/>
    <w:rsid w:val="0056356D"/>
    <w:rsid w:val="00572AC8"/>
    <w:rsid w:val="00572BC8"/>
    <w:rsid w:val="00573B2C"/>
    <w:rsid w:val="00575F05"/>
    <w:rsid w:val="00580778"/>
    <w:rsid w:val="00584794"/>
    <w:rsid w:val="0058752B"/>
    <w:rsid w:val="00593617"/>
    <w:rsid w:val="00596225"/>
    <w:rsid w:val="005A1222"/>
    <w:rsid w:val="005A5DB3"/>
    <w:rsid w:val="005B007E"/>
    <w:rsid w:val="005B263A"/>
    <w:rsid w:val="005B575A"/>
    <w:rsid w:val="005C1AF9"/>
    <w:rsid w:val="005C450A"/>
    <w:rsid w:val="005C6872"/>
    <w:rsid w:val="005C6874"/>
    <w:rsid w:val="005D2339"/>
    <w:rsid w:val="005D3A86"/>
    <w:rsid w:val="005D4F31"/>
    <w:rsid w:val="005D6830"/>
    <w:rsid w:val="005E1466"/>
    <w:rsid w:val="005E2B5C"/>
    <w:rsid w:val="005E775F"/>
    <w:rsid w:val="005F6ECE"/>
    <w:rsid w:val="00604120"/>
    <w:rsid w:val="00624C00"/>
    <w:rsid w:val="00630B1D"/>
    <w:rsid w:val="00630D66"/>
    <w:rsid w:val="00631385"/>
    <w:rsid w:val="0063231E"/>
    <w:rsid w:val="00633D69"/>
    <w:rsid w:val="00636618"/>
    <w:rsid w:val="0064449F"/>
    <w:rsid w:val="006444B1"/>
    <w:rsid w:val="006444F2"/>
    <w:rsid w:val="0066268F"/>
    <w:rsid w:val="00666C57"/>
    <w:rsid w:val="00670A57"/>
    <w:rsid w:val="00672717"/>
    <w:rsid w:val="006764A3"/>
    <w:rsid w:val="00686D02"/>
    <w:rsid w:val="00693A0E"/>
    <w:rsid w:val="006969AE"/>
    <w:rsid w:val="006A07A4"/>
    <w:rsid w:val="006A5917"/>
    <w:rsid w:val="006A781F"/>
    <w:rsid w:val="006A78AD"/>
    <w:rsid w:val="006B07EB"/>
    <w:rsid w:val="006B43CB"/>
    <w:rsid w:val="006B54EE"/>
    <w:rsid w:val="006C1DDE"/>
    <w:rsid w:val="006D2B1B"/>
    <w:rsid w:val="006D4955"/>
    <w:rsid w:val="006D51DC"/>
    <w:rsid w:val="006D57DF"/>
    <w:rsid w:val="006D63CF"/>
    <w:rsid w:val="006E0C35"/>
    <w:rsid w:val="006E1B89"/>
    <w:rsid w:val="006E34D2"/>
    <w:rsid w:val="006E4188"/>
    <w:rsid w:val="006E4BF4"/>
    <w:rsid w:val="006E5008"/>
    <w:rsid w:val="006E5553"/>
    <w:rsid w:val="006E7A94"/>
    <w:rsid w:val="006F0BB5"/>
    <w:rsid w:val="006F4D9A"/>
    <w:rsid w:val="006F70E9"/>
    <w:rsid w:val="006F744D"/>
    <w:rsid w:val="007011B1"/>
    <w:rsid w:val="00701392"/>
    <w:rsid w:val="00704DF5"/>
    <w:rsid w:val="007109FC"/>
    <w:rsid w:val="00711F1D"/>
    <w:rsid w:val="0071284C"/>
    <w:rsid w:val="00721DE2"/>
    <w:rsid w:val="007278E0"/>
    <w:rsid w:val="00727994"/>
    <w:rsid w:val="00733B16"/>
    <w:rsid w:val="0073489C"/>
    <w:rsid w:val="00735085"/>
    <w:rsid w:val="00736CA5"/>
    <w:rsid w:val="0074642E"/>
    <w:rsid w:val="0074646D"/>
    <w:rsid w:val="0075255D"/>
    <w:rsid w:val="00752B89"/>
    <w:rsid w:val="007603CD"/>
    <w:rsid w:val="00760AC0"/>
    <w:rsid w:val="00760FF7"/>
    <w:rsid w:val="00761188"/>
    <w:rsid w:val="00761D66"/>
    <w:rsid w:val="00762630"/>
    <w:rsid w:val="00773439"/>
    <w:rsid w:val="00773CFC"/>
    <w:rsid w:val="00776D26"/>
    <w:rsid w:val="00777A40"/>
    <w:rsid w:val="00781E40"/>
    <w:rsid w:val="00782AA7"/>
    <w:rsid w:val="00785A39"/>
    <w:rsid w:val="00791B1D"/>
    <w:rsid w:val="00797BE6"/>
    <w:rsid w:val="007A4876"/>
    <w:rsid w:val="007A606D"/>
    <w:rsid w:val="007A7128"/>
    <w:rsid w:val="007A7668"/>
    <w:rsid w:val="007B02DB"/>
    <w:rsid w:val="007B256D"/>
    <w:rsid w:val="007B5640"/>
    <w:rsid w:val="007B69AD"/>
    <w:rsid w:val="007B73EF"/>
    <w:rsid w:val="007C01D0"/>
    <w:rsid w:val="007C1B97"/>
    <w:rsid w:val="007D1F03"/>
    <w:rsid w:val="007D1F6D"/>
    <w:rsid w:val="007D35CA"/>
    <w:rsid w:val="007D4248"/>
    <w:rsid w:val="007D4C27"/>
    <w:rsid w:val="007E0BA7"/>
    <w:rsid w:val="007E0F92"/>
    <w:rsid w:val="007F3E3E"/>
    <w:rsid w:val="007F477D"/>
    <w:rsid w:val="007F5D64"/>
    <w:rsid w:val="007F5E13"/>
    <w:rsid w:val="007F776F"/>
    <w:rsid w:val="007F7C8B"/>
    <w:rsid w:val="00801C1D"/>
    <w:rsid w:val="00802EC6"/>
    <w:rsid w:val="0080767C"/>
    <w:rsid w:val="00810443"/>
    <w:rsid w:val="00810E3B"/>
    <w:rsid w:val="008142B8"/>
    <w:rsid w:val="00821C69"/>
    <w:rsid w:val="00833F7E"/>
    <w:rsid w:val="00837014"/>
    <w:rsid w:val="00844015"/>
    <w:rsid w:val="0084723E"/>
    <w:rsid w:val="008500C9"/>
    <w:rsid w:val="00850624"/>
    <w:rsid w:val="00852564"/>
    <w:rsid w:val="008719AE"/>
    <w:rsid w:val="008821E7"/>
    <w:rsid w:val="008A38B1"/>
    <w:rsid w:val="008A4F2C"/>
    <w:rsid w:val="008B7ED5"/>
    <w:rsid w:val="008C07D8"/>
    <w:rsid w:val="008C156D"/>
    <w:rsid w:val="008C1B82"/>
    <w:rsid w:val="008C22FA"/>
    <w:rsid w:val="008C634C"/>
    <w:rsid w:val="008D0042"/>
    <w:rsid w:val="008D077E"/>
    <w:rsid w:val="008D4CD9"/>
    <w:rsid w:val="008D5BF7"/>
    <w:rsid w:val="008F42D1"/>
    <w:rsid w:val="00901418"/>
    <w:rsid w:val="00911C78"/>
    <w:rsid w:val="00912AF0"/>
    <w:rsid w:val="009132CE"/>
    <w:rsid w:val="0091768A"/>
    <w:rsid w:val="00921467"/>
    <w:rsid w:val="009215DB"/>
    <w:rsid w:val="00922186"/>
    <w:rsid w:val="00925280"/>
    <w:rsid w:val="0092756F"/>
    <w:rsid w:val="00930712"/>
    <w:rsid w:val="00932AB5"/>
    <w:rsid w:val="00933C77"/>
    <w:rsid w:val="00936689"/>
    <w:rsid w:val="00941566"/>
    <w:rsid w:val="009439CE"/>
    <w:rsid w:val="009451D5"/>
    <w:rsid w:val="00956402"/>
    <w:rsid w:val="00961952"/>
    <w:rsid w:val="009627EA"/>
    <w:rsid w:val="00967640"/>
    <w:rsid w:val="00976AA0"/>
    <w:rsid w:val="00981094"/>
    <w:rsid w:val="009836AA"/>
    <w:rsid w:val="00992219"/>
    <w:rsid w:val="009925E8"/>
    <w:rsid w:val="00992748"/>
    <w:rsid w:val="00992E1B"/>
    <w:rsid w:val="0099472B"/>
    <w:rsid w:val="00997BC9"/>
    <w:rsid w:val="009A135A"/>
    <w:rsid w:val="009A35E8"/>
    <w:rsid w:val="009A5036"/>
    <w:rsid w:val="009B303D"/>
    <w:rsid w:val="009B347E"/>
    <w:rsid w:val="009B733C"/>
    <w:rsid w:val="009B7785"/>
    <w:rsid w:val="009C1FDA"/>
    <w:rsid w:val="009C2E5D"/>
    <w:rsid w:val="009C4EA9"/>
    <w:rsid w:val="009D1D81"/>
    <w:rsid w:val="009D322B"/>
    <w:rsid w:val="009D4BEC"/>
    <w:rsid w:val="009E2021"/>
    <w:rsid w:val="009E28DF"/>
    <w:rsid w:val="009E6AAA"/>
    <w:rsid w:val="009F5DCA"/>
    <w:rsid w:val="00A00B0E"/>
    <w:rsid w:val="00A03131"/>
    <w:rsid w:val="00A07C65"/>
    <w:rsid w:val="00A16427"/>
    <w:rsid w:val="00A229AE"/>
    <w:rsid w:val="00A22E63"/>
    <w:rsid w:val="00A32018"/>
    <w:rsid w:val="00A34716"/>
    <w:rsid w:val="00A37A89"/>
    <w:rsid w:val="00A37CF3"/>
    <w:rsid w:val="00A407BB"/>
    <w:rsid w:val="00A41059"/>
    <w:rsid w:val="00A434D6"/>
    <w:rsid w:val="00A53C3D"/>
    <w:rsid w:val="00A54A0F"/>
    <w:rsid w:val="00A561EC"/>
    <w:rsid w:val="00A56311"/>
    <w:rsid w:val="00A66358"/>
    <w:rsid w:val="00A73B8F"/>
    <w:rsid w:val="00A8019C"/>
    <w:rsid w:val="00A8042B"/>
    <w:rsid w:val="00A822A5"/>
    <w:rsid w:val="00A824E8"/>
    <w:rsid w:val="00A84488"/>
    <w:rsid w:val="00A92D02"/>
    <w:rsid w:val="00A94DDC"/>
    <w:rsid w:val="00AA1338"/>
    <w:rsid w:val="00AA2B8E"/>
    <w:rsid w:val="00AA4FDB"/>
    <w:rsid w:val="00AA62D2"/>
    <w:rsid w:val="00AA6475"/>
    <w:rsid w:val="00AB0B75"/>
    <w:rsid w:val="00AB144C"/>
    <w:rsid w:val="00AB6C71"/>
    <w:rsid w:val="00AC1527"/>
    <w:rsid w:val="00AC1C6F"/>
    <w:rsid w:val="00AC202A"/>
    <w:rsid w:val="00AC744C"/>
    <w:rsid w:val="00AD2179"/>
    <w:rsid w:val="00AD5EFC"/>
    <w:rsid w:val="00AD60FB"/>
    <w:rsid w:val="00AD7AF5"/>
    <w:rsid w:val="00AE26DF"/>
    <w:rsid w:val="00AE4A91"/>
    <w:rsid w:val="00AF3C0E"/>
    <w:rsid w:val="00AF483F"/>
    <w:rsid w:val="00AF7862"/>
    <w:rsid w:val="00B027E3"/>
    <w:rsid w:val="00B02872"/>
    <w:rsid w:val="00B07B8B"/>
    <w:rsid w:val="00B10CCF"/>
    <w:rsid w:val="00B12C08"/>
    <w:rsid w:val="00B17ED4"/>
    <w:rsid w:val="00B24556"/>
    <w:rsid w:val="00B248E7"/>
    <w:rsid w:val="00B26DA7"/>
    <w:rsid w:val="00B30B9C"/>
    <w:rsid w:val="00B32B52"/>
    <w:rsid w:val="00B34E31"/>
    <w:rsid w:val="00B35FC4"/>
    <w:rsid w:val="00B442D5"/>
    <w:rsid w:val="00B45B11"/>
    <w:rsid w:val="00B5062E"/>
    <w:rsid w:val="00B566FF"/>
    <w:rsid w:val="00B56ADE"/>
    <w:rsid w:val="00B6263D"/>
    <w:rsid w:val="00B66D53"/>
    <w:rsid w:val="00B67525"/>
    <w:rsid w:val="00B72249"/>
    <w:rsid w:val="00B74A5D"/>
    <w:rsid w:val="00B779FD"/>
    <w:rsid w:val="00B82294"/>
    <w:rsid w:val="00B839FF"/>
    <w:rsid w:val="00B84860"/>
    <w:rsid w:val="00B91C18"/>
    <w:rsid w:val="00B94708"/>
    <w:rsid w:val="00BA1DF5"/>
    <w:rsid w:val="00BA2A61"/>
    <w:rsid w:val="00BA37AE"/>
    <w:rsid w:val="00BA4FEF"/>
    <w:rsid w:val="00BB6648"/>
    <w:rsid w:val="00BC5E6A"/>
    <w:rsid w:val="00BC6CDB"/>
    <w:rsid w:val="00BC76E5"/>
    <w:rsid w:val="00BD207A"/>
    <w:rsid w:val="00BD517B"/>
    <w:rsid w:val="00BD6187"/>
    <w:rsid w:val="00BD77D4"/>
    <w:rsid w:val="00BE2EF2"/>
    <w:rsid w:val="00BE390C"/>
    <w:rsid w:val="00BE5464"/>
    <w:rsid w:val="00BE5ADB"/>
    <w:rsid w:val="00BE7108"/>
    <w:rsid w:val="00BE7397"/>
    <w:rsid w:val="00BF3CE0"/>
    <w:rsid w:val="00BF602D"/>
    <w:rsid w:val="00C03DF5"/>
    <w:rsid w:val="00C0450D"/>
    <w:rsid w:val="00C05017"/>
    <w:rsid w:val="00C06CB6"/>
    <w:rsid w:val="00C133E3"/>
    <w:rsid w:val="00C23EB8"/>
    <w:rsid w:val="00C2621F"/>
    <w:rsid w:val="00C31171"/>
    <w:rsid w:val="00C34BAA"/>
    <w:rsid w:val="00C356F4"/>
    <w:rsid w:val="00C35DF0"/>
    <w:rsid w:val="00C45879"/>
    <w:rsid w:val="00C51310"/>
    <w:rsid w:val="00C52366"/>
    <w:rsid w:val="00C57BFA"/>
    <w:rsid w:val="00C57E10"/>
    <w:rsid w:val="00C61FE2"/>
    <w:rsid w:val="00C62526"/>
    <w:rsid w:val="00C6267D"/>
    <w:rsid w:val="00C62D77"/>
    <w:rsid w:val="00C632C5"/>
    <w:rsid w:val="00C6419C"/>
    <w:rsid w:val="00C64261"/>
    <w:rsid w:val="00C643C3"/>
    <w:rsid w:val="00C654E0"/>
    <w:rsid w:val="00C70CA0"/>
    <w:rsid w:val="00C74F47"/>
    <w:rsid w:val="00C80294"/>
    <w:rsid w:val="00C82225"/>
    <w:rsid w:val="00C82D34"/>
    <w:rsid w:val="00C82D4F"/>
    <w:rsid w:val="00C84EC3"/>
    <w:rsid w:val="00C84FF1"/>
    <w:rsid w:val="00C92541"/>
    <w:rsid w:val="00C94AFA"/>
    <w:rsid w:val="00C97966"/>
    <w:rsid w:val="00CA1999"/>
    <w:rsid w:val="00CA2349"/>
    <w:rsid w:val="00CA2611"/>
    <w:rsid w:val="00CB4F80"/>
    <w:rsid w:val="00CC336C"/>
    <w:rsid w:val="00CC47AA"/>
    <w:rsid w:val="00CC48AC"/>
    <w:rsid w:val="00CD2316"/>
    <w:rsid w:val="00CD5199"/>
    <w:rsid w:val="00CD7456"/>
    <w:rsid w:val="00CD79AB"/>
    <w:rsid w:val="00CE225B"/>
    <w:rsid w:val="00CE5D4B"/>
    <w:rsid w:val="00CF675A"/>
    <w:rsid w:val="00D112A4"/>
    <w:rsid w:val="00D12D4F"/>
    <w:rsid w:val="00D17F80"/>
    <w:rsid w:val="00D2012D"/>
    <w:rsid w:val="00D302F9"/>
    <w:rsid w:val="00D32735"/>
    <w:rsid w:val="00D36F21"/>
    <w:rsid w:val="00D44AC6"/>
    <w:rsid w:val="00D4654D"/>
    <w:rsid w:val="00D50B21"/>
    <w:rsid w:val="00D6484F"/>
    <w:rsid w:val="00D65026"/>
    <w:rsid w:val="00D813A8"/>
    <w:rsid w:val="00D81B3D"/>
    <w:rsid w:val="00D823F5"/>
    <w:rsid w:val="00D859B2"/>
    <w:rsid w:val="00D85E93"/>
    <w:rsid w:val="00D8666D"/>
    <w:rsid w:val="00D923C9"/>
    <w:rsid w:val="00D9393A"/>
    <w:rsid w:val="00D9427A"/>
    <w:rsid w:val="00D94966"/>
    <w:rsid w:val="00D959A9"/>
    <w:rsid w:val="00D9744E"/>
    <w:rsid w:val="00DA6612"/>
    <w:rsid w:val="00DA6DF7"/>
    <w:rsid w:val="00DA7B61"/>
    <w:rsid w:val="00DB0D76"/>
    <w:rsid w:val="00DB454E"/>
    <w:rsid w:val="00DB645E"/>
    <w:rsid w:val="00DB7016"/>
    <w:rsid w:val="00DD0325"/>
    <w:rsid w:val="00DD2D80"/>
    <w:rsid w:val="00DE01E6"/>
    <w:rsid w:val="00DE0E1B"/>
    <w:rsid w:val="00DF2781"/>
    <w:rsid w:val="00DF2A88"/>
    <w:rsid w:val="00DF338C"/>
    <w:rsid w:val="00DF4EC4"/>
    <w:rsid w:val="00DF7018"/>
    <w:rsid w:val="00DF76B4"/>
    <w:rsid w:val="00E01E87"/>
    <w:rsid w:val="00E02FEA"/>
    <w:rsid w:val="00E06F48"/>
    <w:rsid w:val="00E0797A"/>
    <w:rsid w:val="00E1101E"/>
    <w:rsid w:val="00E2076B"/>
    <w:rsid w:val="00E231BB"/>
    <w:rsid w:val="00E23336"/>
    <w:rsid w:val="00E27725"/>
    <w:rsid w:val="00E31958"/>
    <w:rsid w:val="00E35544"/>
    <w:rsid w:val="00E443F2"/>
    <w:rsid w:val="00E610B1"/>
    <w:rsid w:val="00E631F2"/>
    <w:rsid w:val="00E66F00"/>
    <w:rsid w:val="00E70E29"/>
    <w:rsid w:val="00E71AB6"/>
    <w:rsid w:val="00E71B83"/>
    <w:rsid w:val="00E73F1D"/>
    <w:rsid w:val="00E84900"/>
    <w:rsid w:val="00E904F3"/>
    <w:rsid w:val="00E9586E"/>
    <w:rsid w:val="00EA2250"/>
    <w:rsid w:val="00EA34F2"/>
    <w:rsid w:val="00EA3564"/>
    <w:rsid w:val="00EA7B5E"/>
    <w:rsid w:val="00EB0B13"/>
    <w:rsid w:val="00EB38D3"/>
    <w:rsid w:val="00EB64BA"/>
    <w:rsid w:val="00EC4E33"/>
    <w:rsid w:val="00EC7C72"/>
    <w:rsid w:val="00EE675B"/>
    <w:rsid w:val="00EE7D2A"/>
    <w:rsid w:val="00EE7E2A"/>
    <w:rsid w:val="00EF4421"/>
    <w:rsid w:val="00F0187C"/>
    <w:rsid w:val="00F02368"/>
    <w:rsid w:val="00F12114"/>
    <w:rsid w:val="00F127B9"/>
    <w:rsid w:val="00F135FC"/>
    <w:rsid w:val="00F155D1"/>
    <w:rsid w:val="00F17D94"/>
    <w:rsid w:val="00F25113"/>
    <w:rsid w:val="00F25D60"/>
    <w:rsid w:val="00F339C2"/>
    <w:rsid w:val="00F43DE0"/>
    <w:rsid w:val="00F442D0"/>
    <w:rsid w:val="00F47256"/>
    <w:rsid w:val="00F5138D"/>
    <w:rsid w:val="00F5319C"/>
    <w:rsid w:val="00F56A69"/>
    <w:rsid w:val="00F628FC"/>
    <w:rsid w:val="00F63B64"/>
    <w:rsid w:val="00F65636"/>
    <w:rsid w:val="00F66535"/>
    <w:rsid w:val="00F66CEC"/>
    <w:rsid w:val="00F66D09"/>
    <w:rsid w:val="00F706BA"/>
    <w:rsid w:val="00F710F6"/>
    <w:rsid w:val="00F73C99"/>
    <w:rsid w:val="00F73DC1"/>
    <w:rsid w:val="00F76A6B"/>
    <w:rsid w:val="00F7751B"/>
    <w:rsid w:val="00F84E87"/>
    <w:rsid w:val="00FB285A"/>
    <w:rsid w:val="00FB6D7E"/>
    <w:rsid w:val="00FB7A04"/>
    <w:rsid w:val="00FC1574"/>
    <w:rsid w:val="00FD15A8"/>
    <w:rsid w:val="00FD47B8"/>
    <w:rsid w:val="00FD7105"/>
    <w:rsid w:val="00FE0CD6"/>
    <w:rsid w:val="00FE10BA"/>
    <w:rsid w:val="00FE3CF0"/>
    <w:rsid w:val="00FF1304"/>
    <w:rsid w:val="00FF2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2C810"/>
  <w15:docId w15:val="{6028FF60-B4F9-450E-B416-3ADB81BE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7EA"/>
    <w:rPr>
      <w:rFonts w:ascii="Times New Roman" w:eastAsia="Calibri" w:hAnsi="Times New Roman" w:cs="Times New Roman"/>
      <w:sz w:val="28"/>
    </w:rPr>
  </w:style>
  <w:style w:type="paragraph" w:styleId="Heading1">
    <w:name w:val="heading 1"/>
    <w:basedOn w:val="Normal"/>
    <w:link w:val="Heading1Char"/>
    <w:uiPriority w:val="1"/>
    <w:qFormat/>
    <w:rsid w:val="009627EA"/>
    <w:pPr>
      <w:widowControl w:val="0"/>
      <w:spacing w:before="5" w:after="0" w:line="240" w:lineRule="auto"/>
      <w:ind w:left="816" w:right="258"/>
      <w:outlineLvl w:val="0"/>
    </w:pPr>
    <w:rPr>
      <w:rFonts w:eastAsia="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27EA"/>
    <w:rPr>
      <w:rFonts w:ascii="Times New Roman" w:eastAsia="Times New Roman" w:hAnsi="Times New Roman" w:cs="Times New Roman"/>
      <w:b/>
      <w:bCs/>
      <w:sz w:val="25"/>
      <w:szCs w:val="25"/>
    </w:rPr>
  </w:style>
  <w:style w:type="table" w:styleId="TableGrid">
    <w:name w:val="Table Grid"/>
    <w:basedOn w:val="TableNormal"/>
    <w:uiPriority w:val="39"/>
    <w:rsid w:val="009627EA"/>
    <w:pPr>
      <w:spacing w:after="0" w:line="240" w:lineRule="auto"/>
    </w:pPr>
    <w:rPr>
      <w:rFonts w:ascii="Calibri" w:eastAsia="Calibri" w:hAnsi="Calibri" w:cs="Times New Roman"/>
      <w:szCs w:val="20"/>
      <w:lang w:val="vi-VN"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627EA"/>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9627EA"/>
    <w:pPr>
      <w:widowControl w:val="0"/>
      <w:spacing w:after="0" w:line="240" w:lineRule="auto"/>
      <w:ind w:left="134" w:firstLine="534"/>
    </w:pPr>
    <w:rPr>
      <w:rFonts w:eastAsia="Times New Roman"/>
      <w:sz w:val="22"/>
    </w:rPr>
  </w:style>
  <w:style w:type="paragraph" w:customStyle="1" w:styleId="phan">
    <w:name w:val="phan"/>
    <w:basedOn w:val="Normal"/>
    <w:rsid w:val="00541FD8"/>
    <w:pPr>
      <w:spacing w:before="360" w:after="360" w:line="264" w:lineRule="auto"/>
      <w:jc w:val="center"/>
    </w:pPr>
    <w:rPr>
      <w:rFonts w:eastAsia="Times New Roman"/>
      <w:b/>
      <w:sz w:val="30"/>
      <w:szCs w:val="30"/>
    </w:rPr>
  </w:style>
  <w:style w:type="character" w:styleId="CommentReference">
    <w:name w:val="annotation reference"/>
    <w:basedOn w:val="DefaultParagraphFont"/>
    <w:uiPriority w:val="99"/>
    <w:semiHidden/>
    <w:unhideWhenUsed/>
    <w:rsid w:val="00CD7456"/>
    <w:rPr>
      <w:sz w:val="16"/>
      <w:szCs w:val="16"/>
    </w:rPr>
  </w:style>
  <w:style w:type="paragraph" w:styleId="CommentText">
    <w:name w:val="annotation text"/>
    <w:basedOn w:val="Normal"/>
    <w:link w:val="CommentTextChar"/>
    <w:uiPriority w:val="99"/>
    <w:semiHidden/>
    <w:unhideWhenUsed/>
    <w:rsid w:val="00CD7456"/>
    <w:pPr>
      <w:spacing w:line="240" w:lineRule="auto"/>
    </w:pPr>
    <w:rPr>
      <w:sz w:val="20"/>
      <w:szCs w:val="20"/>
    </w:rPr>
  </w:style>
  <w:style w:type="character" w:customStyle="1" w:styleId="CommentTextChar">
    <w:name w:val="Comment Text Char"/>
    <w:basedOn w:val="DefaultParagraphFont"/>
    <w:link w:val="CommentText"/>
    <w:uiPriority w:val="99"/>
    <w:semiHidden/>
    <w:rsid w:val="00CD745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7456"/>
    <w:rPr>
      <w:b/>
      <w:bCs/>
    </w:rPr>
  </w:style>
  <w:style w:type="character" w:customStyle="1" w:styleId="CommentSubjectChar">
    <w:name w:val="Comment Subject Char"/>
    <w:basedOn w:val="CommentTextChar"/>
    <w:link w:val="CommentSubject"/>
    <w:uiPriority w:val="99"/>
    <w:semiHidden/>
    <w:rsid w:val="00CD7456"/>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D7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56"/>
    <w:rPr>
      <w:rFonts w:ascii="Tahoma" w:eastAsia="Calibri" w:hAnsi="Tahoma" w:cs="Tahoma"/>
      <w:sz w:val="16"/>
      <w:szCs w:val="16"/>
    </w:rPr>
  </w:style>
  <w:style w:type="character" w:customStyle="1" w:styleId="fontstyle01">
    <w:name w:val="fontstyle01"/>
    <w:basedOn w:val="DefaultParagraphFont"/>
    <w:rsid w:val="00432027"/>
    <w:rPr>
      <w:rFonts w:ascii="Times New Roman" w:hAnsi="Times New Roman" w:cs="Times New Roman" w:hint="default"/>
      <w:b w:val="0"/>
      <w:bCs w:val="0"/>
      <w:i w:val="0"/>
      <w:iCs w:val="0"/>
      <w:color w:val="000000"/>
      <w:sz w:val="26"/>
      <w:szCs w:val="26"/>
    </w:rPr>
  </w:style>
  <w:style w:type="paragraph" w:customStyle="1" w:styleId="3">
    <w:name w:val="3"/>
    <w:basedOn w:val="Normal"/>
    <w:rsid w:val="00575F05"/>
    <w:pPr>
      <w:spacing w:before="120" w:after="120" w:line="264" w:lineRule="auto"/>
      <w:ind w:left="397"/>
    </w:pPr>
    <w:rPr>
      <w:rFonts w:eastAsia="Times New Roman"/>
      <w:b/>
      <w:i/>
      <w:sz w:val="24"/>
      <w:szCs w:val="24"/>
    </w:rPr>
  </w:style>
  <w:style w:type="paragraph" w:styleId="Header">
    <w:name w:val="header"/>
    <w:basedOn w:val="Normal"/>
    <w:link w:val="HeaderChar"/>
    <w:uiPriority w:val="99"/>
    <w:unhideWhenUsed/>
    <w:rsid w:val="00802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EC6"/>
    <w:rPr>
      <w:rFonts w:ascii="Times New Roman" w:eastAsia="Calibri" w:hAnsi="Times New Roman" w:cs="Times New Roman"/>
      <w:sz w:val="28"/>
    </w:rPr>
  </w:style>
  <w:style w:type="paragraph" w:styleId="Footer">
    <w:name w:val="footer"/>
    <w:basedOn w:val="Normal"/>
    <w:link w:val="FooterChar"/>
    <w:uiPriority w:val="99"/>
    <w:unhideWhenUsed/>
    <w:rsid w:val="00802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EC6"/>
    <w:rPr>
      <w:rFonts w:ascii="Times New Roman" w:eastAsia="Calibri" w:hAnsi="Times New Roman" w:cs="Times New Roman"/>
      <w:sz w:val="28"/>
    </w:rPr>
  </w:style>
  <w:style w:type="paragraph" w:customStyle="1" w:styleId="4">
    <w:name w:val="4."/>
    <w:basedOn w:val="Normal"/>
    <w:rsid w:val="001E1319"/>
    <w:pPr>
      <w:spacing w:before="120" w:after="120" w:line="240" w:lineRule="auto"/>
      <w:ind w:left="397"/>
    </w:pPr>
    <w:rPr>
      <w:rFonts w:eastAsia="Times New Roman"/>
      <w:i/>
      <w:sz w:val="24"/>
      <w:szCs w:val="24"/>
    </w:rPr>
  </w:style>
  <w:style w:type="paragraph" w:customStyle="1" w:styleId="Nen">
    <w:name w:val="Nen"/>
    <w:basedOn w:val="Normal"/>
    <w:link w:val="NenChar"/>
    <w:rsid w:val="001E1319"/>
    <w:pPr>
      <w:spacing w:before="80" w:after="0" w:line="264" w:lineRule="auto"/>
      <w:ind w:firstLine="567"/>
      <w:jc w:val="both"/>
    </w:pPr>
    <w:rPr>
      <w:rFonts w:ascii="Calibri" w:hAnsi="Calibri"/>
      <w:sz w:val="24"/>
      <w:szCs w:val="24"/>
    </w:rPr>
  </w:style>
  <w:style w:type="character" w:customStyle="1" w:styleId="NenChar">
    <w:name w:val="Nen Char"/>
    <w:link w:val="Nen"/>
    <w:rsid w:val="001E1319"/>
    <w:rPr>
      <w:rFonts w:ascii="Calibri" w:eastAsia="Calibri" w:hAnsi="Calibri" w:cs="Times New Roman"/>
      <w:sz w:val="24"/>
      <w:szCs w:val="24"/>
    </w:rPr>
  </w:style>
  <w:style w:type="paragraph" w:customStyle="1" w:styleId="chuong">
    <w:name w:val="chuong"/>
    <w:basedOn w:val="Normal"/>
    <w:rsid w:val="001E1319"/>
    <w:pPr>
      <w:spacing w:before="360" w:after="480" w:line="264" w:lineRule="auto"/>
      <w:jc w:val="center"/>
    </w:pPr>
    <w:rPr>
      <w:rFonts w:eastAsia="Times New Roman"/>
      <w:b/>
      <w:szCs w:val="28"/>
    </w:rPr>
  </w:style>
  <w:style w:type="paragraph" w:customStyle="1" w:styleId="2">
    <w:name w:val="2."/>
    <w:basedOn w:val="Normal"/>
    <w:rsid w:val="001E1319"/>
    <w:pPr>
      <w:spacing w:before="120" w:after="120" w:line="264" w:lineRule="auto"/>
      <w:ind w:left="397"/>
    </w:pPr>
    <w:rPr>
      <w:rFonts w:eastAsia="Times New Roman"/>
      <w:b/>
      <w:sz w:val="24"/>
      <w:szCs w:val="24"/>
    </w:rPr>
  </w:style>
  <w:style w:type="paragraph" w:customStyle="1" w:styleId="30">
    <w:name w:val="3."/>
    <w:basedOn w:val="Normal"/>
    <w:rsid w:val="001E1319"/>
    <w:pPr>
      <w:spacing w:before="120" w:after="120" w:line="264" w:lineRule="auto"/>
      <w:ind w:left="397"/>
    </w:pPr>
    <w:rPr>
      <w:rFonts w:eastAsia="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4136</Words>
  <Characters>23579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THU</cp:lastModifiedBy>
  <cp:revision>100</cp:revision>
  <dcterms:created xsi:type="dcterms:W3CDTF">2018-10-29T02:25:00Z</dcterms:created>
  <dcterms:modified xsi:type="dcterms:W3CDTF">2019-01-15T07:31:00Z</dcterms:modified>
</cp:coreProperties>
</file>